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5200" w14:textId="77777777" w:rsidR="00CF0CB0" w:rsidRPr="0082339A" w:rsidRDefault="00CF0CB0" w:rsidP="00253636">
      <w:pPr>
        <w:keepNext/>
        <w:tabs>
          <w:tab w:val="left" w:pos="284"/>
          <w:tab w:val="left" w:pos="567"/>
        </w:tabs>
        <w:spacing w:after="0" w:line="240" w:lineRule="auto"/>
        <w:outlineLvl w:val="2"/>
        <w:rPr>
          <w:rFonts w:eastAsia="Times New Roman" w:cs="Arial"/>
          <w:b/>
          <w:color w:val="auto"/>
          <w:sz w:val="24"/>
          <w:szCs w:val="24"/>
        </w:rPr>
      </w:pPr>
      <w:r w:rsidRPr="0082339A">
        <w:rPr>
          <w:rFonts w:eastAsia="Times New Roman" w:cs="Arial"/>
          <w:b/>
          <w:color w:val="auto"/>
          <w:sz w:val="24"/>
          <w:szCs w:val="24"/>
        </w:rPr>
        <w:t>Birmingham City Council’s Risk Assessment Template</w:t>
      </w:r>
    </w:p>
    <w:tbl>
      <w:tblPr>
        <w:tblpPr w:leftFromText="180" w:rightFromText="180" w:vertAnchor="page" w:horzAnchor="margin" w:tblpY="2491"/>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0026"/>
        <w:gridCol w:w="4597"/>
      </w:tblGrid>
      <w:tr w:rsidR="00253636" w:rsidRPr="00253636" w14:paraId="2D8A6D44" w14:textId="77777777" w:rsidTr="009A2721">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5E318A10" w14:textId="77777777" w:rsidR="00CF0CB0" w:rsidRPr="00253636" w:rsidRDefault="00CF0CB0" w:rsidP="00253636">
            <w:pPr>
              <w:shd w:val="clear" w:color="auto" w:fill="D9D9D9"/>
              <w:spacing w:after="0" w:line="240" w:lineRule="auto"/>
              <w:rPr>
                <w:rFonts w:eastAsia="Times New Roman" w:cs="Arial"/>
                <w:b/>
                <w:bCs/>
                <w:color w:val="auto"/>
                <w:sz w:val="20"/>
                <w:szCs w:val="20"/>
              </w:rPr>
            </w:pPr>
            <w:r w:rsidRPr="00253636">
              <w:rPr>
                <w:rFonts w:cs="Arial"/>
                <w:b/>
                <w:bCs/>
                <w:color w:val="auto"/>
                <w:sz w:val="20"/>
                <w:szCs w:val="20"/>
              </w:rPr>
              <w:t>Contents Page</w:t>
            </w:r>
          </w:p>
        </w:tc>
      </w:tr>
      <w:tr w:rsidR="00253636" w:rsidRPr="00253636" w14:paraId="26052B4B"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328EA14C" w14:textId="77777777" w:rsidR="00CF0CB0" w:rsidRPr="00253636" w:rsidRDefault="00CF0CB0"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rPr>
              <w:t>Content</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4CEA10D" w14:textId="77777777" w:rsidR="00CF0CB0" w:rsidRPr="005476FD" w:rsidRDefault="00CC47DB" w:rsidP="00253636">
            <w:pPr>
              <w:pStyle w:val="NormalWeb"/>
              <w:spacing w:before="0" w:beforeAutospacing="0" w:after="0" w:afterAutospacing="0"/>
              <w:rPr>
                <w:rFonts w:ascii="Arial" w:hAnsi="Arial" w:cs="Arial"/>
                <w:b/>
                <w:bCs/>
                <w:sz w:val="20"/>
                <w:szCs w:val="20"/>
              </w:rPr>
            </w:pPr>
            <w:r w:rsidRPr="005476FD">
              <w:rPr>
                <w:rFonts w:ascii="Arial" w:hAnsi="Arial" w:cs="Arial"/>
                <w:b/>
                <w:bCs/>
                <w:sz w:val="20"/>
                <w:szCs w:val="20"/>
                <w:bdr w:val="none" w:sz="0" w:space="0" w:color="auto" w:frame="1"/>
              </w:rPr>
              <w:t xml:space="preserve">Starting </w:t>
            </w:r>
            <w:r w:rsidR="00CF0CB0" w:rsidRPr="005476FD">
              <w:rPr>
                <w:rFonts w:ascii="Arial" w:hAnsi="Arial" w:cs="Arial"/>
                <w:b/>
                <w:bCs/>
                <w:sz w:val="20"/>
                <w:szCs w:val="20"/>
                <w:bdr w:val="none" w:sz="0" w:space="0" w:color="auto" w:frame="1"/>
              </w:rPr>
              <w:t>Page</w:t>
            </w:r>
            <w:r w:rsidRPr="005476FD">
              <w:rPr>
                <w:rFonts w:ascii="Arial" w:hAnsi="Arial" w:cs="Arial"/>
                <w:b/>
                <w:bCs/>
                <w:sz w:val="20"/>
                <w:szCs w:val="20"/>
                <w:bdr w:val="none" w:sz="0" w:space="0" w:color="auto" w:frame="1"/>
              </w:rPr>
              <w:t xml:space="preserve"> of Section</w:t>
            </w:r>
          </w:p>
        </w:tc>
      </w:tr>
      <w:tr w:rsidR="00253636" w:rsidRPr="00253636" w14:paraId="4653A524"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2F5A9F3C" w14:textId="77777777" w:rsidR="00CF0CB0" w:rsidRPr="00253636" w:rsidRDefault="00CF0CB0" w:rsidP="00CC47DB">
            <w:pPr>
              <w:spacing w:after="0" w:line="240" w:lineRule="auto"/>
              <w:rPr>
                <w:rFonts w:cs="Arial"/>
                <w:color w:val="auto"/>
                <w:sz w:val="20"/>
                <w:szCs w:val="20"/>
              </w:rPr>
            </w:pPr>
            <w:bookmarkStart w:id="0" w:name="_Hlk55824305"/>
            <w:r w:rsidRPr="00253636">
              <w:rPr>
                <w:rFonts w:cs="Arial"/>
                <w:b/>
                <w:bCs/>
                <w:color w:val="auto"/>
                <w:sz w:val="20"/>
                <w:szCs w:val="20"/>
              </w:rPr>
              <w:t xml:space="preserve">Introduction </w:t>
            </w:r>
            <w:r w:rsidRPr="00253636">
              <w:rPr>
                <w:rFonts w:cs="Arial"/>
                <w:color w:val="auto"/>
                <w:sz w:val="20"/>
                <w:szCs w:val="20"/>
              </w:rPr>
              <w:t>including description of Risks and how to Score</w:t>
            </w:r>
          </w:p>
          <w:p w14:paraId="429B831C" w14:textId="77777777" w:rsidR="00CF0CB0" w:rsidRPr="00253636" w:rsidRDefault="00CF0CB0" w:rsidP="00253636">
            <w:pPr>
              <w:spacing w:after="0" w:line="240" w:lineRule="auto"/>
              <w:rPr>
                <w:rFonts w:cs="Arial"/>
                <w:b/>
                <w:bCs/>
                <w:color w:val="auto"/>
                <w:sz w:val="20"/>
                <w:szCs w:val="20"/>
              </w:rPr>
            </w:pPr>
            <w:r w:rsidRPr="00253636">
              <w:rPr>
                <w:rFonts w:cs="Arial"/>
                <w:b/>
                <w:bCs/>
                <w:color w:val="auto"/>
                <w:sz w:val="20"/>
                <w:szCs w:val="20"/>
              </w:rPr>
              <w:t>Links to related guidance notes and governance support</w:t>
            </w:r>
          </w:p>
          <w:p w14:paraId="6301997E" w14:textId="77777777" w:rsidR="00CF0CB0" w:rsidRPr="00253636" w:rsidRDefault="00CF0CB0" w:rsidP="00253636">
            <w:pPr>
              <w:spacing w:after="0" w:line="240" w:lineRule="auto"/>
              <w:rPr>
                <w:rFonts w:cs="Arial"/>
                <w:b/>
                <w:bCs/>
                <w:color w:val="auto"/>
                <w:sz w:val="20"/>
                <w:szCs w:val="20"/>
              </w:rPr>
            </w:pPr>
            <w:r w:rsidRPr="00253636">
              <w:rPr>
                <w:rFonts w:cs="Arial"/>
                <w:b/>
                <w:bCs/>
                <w:color w:val="auto"/>
                <w:sz w:val="20"/>
                <w:szCs w:val="20"/>
              </w:rPr>
              <w:t>Version Control table</w:t>
            </w:r>
          </w:p>
          <w:p w14:paraId="4F6A6C2F" w14:textId="77777777" w:rsidR="00CF0CB0" w:rsidRPr="00253636" w:rsidRDefault="00CF0CB0" w:rsidP="00253636">
            <w:pPr>
              <w:spacing w:after="0" w:line="240" w:lineRule="auto"/>
              <w:rPr>
                <w:rFonts w:cs="Arial"/>
                <w:b/>
                <w:bCs/>
                <w:color w:val="auto"/>
                <w:sz w:val="20"/>
                <w:szCs w:val="20"/>
              </w:rPr>
            </w:pPr>
          </w:p>
          <w:p w14:paraId="40C5391E" w14:textId="77777777" w:rsidR="00F96F6B" w:rsidRDefault="00F96F6B" w:rsidP="00940162">
            <w:pPr>
              <w:numPr>
                <w:ilvl w:val="0"/>
                <w:numId w:val="28"/>
              </w:numPr>
              <w:spacing w:after="0" w:line="240" w:lineRule="auto"/>
              <w:rPr>
                <w:rFonts w:cs="Arial"/>
                <w:b/>
                <w:bCs/>
                <w:iCs/>
                <w:color w:val="auto"/>
                <w:sz w:val="20"/>
                <w:szCs w:val="20"/>
              </w:rPr>
            </w:pPr>
            <w:r w:rsidRPr="00253636">
              <w:rPr>
                <w:rFonts w:cs="Arial"/>
                <w:b/>
                <w:bCs/>
                <w:iCs/>
                <w:color w:val="auto"/>
                <w:sz w:val="20"/>
                <w:szCs w:val="20"/>
              </w:rPr>
              <w:t>Identify numbers of pupils returning and staffing resource</w:t>
            </w:r>
          </w:p>
          <w:p w14:paraId="692CF8E8" w14:textId="77777777" w:rsidR="00F96F6B" w:rsidRDefault="00F96F6B" w:rsidP="00940162">
            <w:pPr>
              <w:numPr>
                <w:ilvl w:val="0"/>
                <w:numId w:val="28"/>
              </w:numPr>
              <w:spacing w:after="0" w:line="240" w:lineRule="auto"/>
              <w:rPr>
                <w:rFonts w:cs="Arial"/>
                <w:b/>
                <w:bCs/>
                <w:iCs/>
                <w:color w:val="auto"/>
                <w:sz w:val="20"/>
                <w:szCs w:val="20"/>
              </w:rPr>
            </w:pPr>
            <w:r w:rsidRPr="00253636">
              <w:rPr>
                <w:rFonts w:eastAsia="Times New Roman" w:cs="Arial"/>
                <w:b/>
                <w:bCs/>
                <w:iCs/>
                <w:color w:val="auto"/>
                <w:sz w:val="20"/>
                <w:szCs w:val="20"/>
              </w:rPr>
              <w:t>Plan how the whole school will be accommodated and encourage attendance</w:t>
            </w:r>
          </w:p>
          <w:p w14:paraId="7D55C148" w14:textId="77777777" w:rsidR="00CF0CB0" w:rsidRPr="00253636" w:rsidRDefault="00CF0CB0" w:rsidP="00940162">
            <w:pPr>
              <w:numPr>
                <w:ilvl w:val="0"/>
                <w:numId w:val="28"/>
              </w:numPr>
              <w:spacing w:after="0" w:line="240" w:lineRule="auto"/>
              <w:rPr>
                <w:rFonts w:cs="Arial"/>
                <w:b/>
                <w:bCs/>
                <w:color w:val="auto"/>
                <w:sz w:val="20"/>
                <w:szCs w:val="20"/>
              </w:rPr>
            </w:pPr>
            <w:r w:rsidRPr="00253636">
              <w:rPr>
                <w:rFonts w:cs="Arial"/>
                <w:b/>
                <w:bCs/>
                <w:color w:val="auto"/>
                <w:sz w:val="20"/>
                <w:szCs w:val="20"/>
              </w:rPr>
              <w:t>Communications with families</w:t>
            </w:r>
            <w:r w:rsidR="00F96F6B">
              <w:rPr>
                <w:rFonts w:cs="Arial"/>
                <w:b/>
                <w:bCs/>
                <w:color w:val="auto"/>
                <w:sz w:val="20"/>
                <w:szCs w:val="20"/>
              </w:rPr>
              <w:t xml:space="preserve"> and pupils</w:t>
            </w:r>
          </w:p>
          <w:p w14:paraId="5DE4E1AA" w14:textId="6266B38C" w:rsidR="00CF0CB0" w:rsidRPr="00253636" w:rsidRDefault="00CF0CB0" w:rsidP="00940162">
            <w:pPr>
              <w:numPr>
                <w:ilvl w:val="0"/>
                <w:numId w:val="28"/>
              </w:numPr>
              <w:spacing w:after="0" w:line="240" w:lineRule="auto"/>
              <w:rPr>
                <w:rFonts w:cs="Arial"/>
                <w:b/>
                <w:bCs/>
                <w:color w:val="auto"/>
                <w:sz w:val="20"/>
                <w:szCs w:val="20"/>
              </w:rPr>
            </w:pPr>
            <w:r w:rsidRPr="00253636">
              <w:rPr>
                <w:rFonts w:cs="Arial"/>
                <w:b/>
                <w:bCs/>
                <w:color w:val="auto"/>
                <w:sz w:val="20"/>
                <w:szCs w:val="20"/>
              </w:rPr>
              <w:t>The School Day</w:t>
            </w:r>
          </w:p>
          <w:p w14:paraId="30B21000" w14:textId="77777777" w:rsidR="00CF0CB0" w:rsidRPr="00253636" w:rsidRDefault="00CF0CB0" w:rsidP="00940162">
            <w:pPr>
              <w:numPr>
                <w:ilvl w:val="0"/>
                <w:numId w:val="28"/>
              </w:numPr>
              <w:spacing w:after="0" w:line="240" w:lineRule="auto"/>
              <w:rPr>
                <w:rFonts w:cs="Arial"/>
                <w:b/>
                <w:bCs/>
                <w:color w:val="auto"/>
                <w:sz w:val="20"/>
                <w:szCs w:val="20"/>
              </w:rPr>
            </w:pPr>
            <w:r w:rsidRPr="00253636">
              <w:rPr>
                <w:rFonts w:cs="Arial"/>
                <w:b/>
                <w:bCs/>
                <w:color w:val="auto"/>
                <w:sz w:val="20"/>
                <w:szCs w:val="20"/>
              </w:rPr>
              <w:t>Provision for meals and FSM</w:t>
            </w:r>
          </w:p>
          <w:p w14:paraId="74D83AE0" w14:textId="628245F3" w:rsidR="00F96F6B" w:rsidRPr="00777BEE" w:rsidRDefault="00F96F6B" w:rsidP="00777BEE">
            <w:pPr>
              <w:pStyle w:val="ListParagraph"/>
              <w:numPr>
                <w:ilvl w:val="0"/>
                <w:numId w:val="28"/>
              </w:numPr>
              <w:spacing w:after="0" w:line="240" w:lineRule="auto"/>
              <w:rPr>
                <w:rFonts w:cs="Arial"/>
                <w:b/>
                <w:bCs/>
                <w:color w:val="auto"/>
                <w:sz w:val="20"/>
                <w:szCs w:val="20"/>
              </w:rPr>
            </w:pPr>
            <w:r w:rsidRPr="00253636">
              <w:rPr>
                <w:rFonts w:cs="Arial"/>
                <w:b/>
                <w:bCs/>
                <w:color w:val="auto"/>
                <w:sz w:val="20"/>
                <w:szCs w:val="20"/>
              </w:rPr>
              <w:t xml:space="preserve">Safeguarding provision to support returning children and </w:t>
            </w:r>
            <w:r>
              <w:rPr>
                <w:rFonts w:cs="Arial"/>
                <w:b/>
                <w:bCs/>
                <w:color w:val="auto"/>
                <w:sz w:val="20"/>
                <w:szCs w:val="20"/>
              </w:rPr>
              <w:t>increased</w:t>
            </w:r>
            <w:r w:rsidRPr="00253636">
              <w:rPr>
                <w:rFonts w:cs="Arial"/>
                <w:b/>
                <w:bCs/>
                <w:color w:val="auto"/>
                <w:sz w:val="20"/>
                <w:szCs w:val="20"/>
              </w:rPr>
              <w:t xml:space="preserve"> referrals</w:t>
            </w:r>
          </w:p>
          <w:p w14:paraId="265794F8" w14:textId="77777777" w:rsidR="00BB6197" w:rsidRPr="00F96F6B" w:rsidRDefault="00BB6197" w:rsidP="00940162">
            <w:pPr>
              <w:numPr>
                <w:ilvl w:val="0"/>
                <w:numId w:val="28"/>
              </w:numPr>
              <w:spacing w:after="0" w:line="240" w:lineRule="auto"/>
              <w:rPr>
                <w:rFonts w:cs="Arial"/>
                <w:b/>
                <w:bCs/>
                <w:color w:val="auto"/>
                <w:sz w:val="20"/>
                <w:szCs w:val="20"/>
              </w:rPr>
            </w:pPr>
            <w:r w:rsidRPr="00F96F6B">
              <w:rPr>
                <w:rFonts w:cs="Arial"/>
                <w:b/>
                <w:bCs/>
                <w:color w:val="auto"/>
                <w:sz w:val="20"/>
                <w:szCs w:val="20"/>
              </w:rPr>
              <w:t>Curriculum</w:t>
            </w:r>
            <w:r w:rsidR="00F96F6B">
              <w:rPr>
                <w:rFonts w:cs="Arial"/>
                <w:b/>
                <w:bCs/>
                <w:color w:val="auto"/>
                <w:sz w:val="20"/>
                <w:szCs w:val="20"/>
              </w:rPr>
              <w:t xml:space="preserve"> priorities</w:t>
            </w:r>
          </w:p>
          <w:p w14:paraId="08FAAFA9" w14:textId="77777777" w:rsidR="00BB6197" w:rsidRPr="00253636" w:rsidRDefault="009A2721" w:rsidP="00940162">
            <w:pPr>
              <w:numPr>
                <w:ilvl w:val="0"/>
                <w:numId w:val="28"/>
              </w:numPr>
              <w:spacing w:after="0" w:line="240" w:lineRule="auto"/>
              <w:rPr>
                <w:rFonts w:cs="Arial"/>
                <w:b/>
                <w:bCs/>
                <w:color w:val="auto"/>
                <w:sz w:val="20"/>
                <w:szCs w:val="20"/>
              </w:rPr>
            </w:pPr>
            <w:r>
              <w:rPr>
                <w:rFonts w:cs="Arial"/>
                <w:b/>
                <w:bCs/>
                <w:color w:val="auto"/>
                <w:sz w:val="20"/>
                <w:szCs w:val="20"/>
              </w:rPr>
              <w:t>Content and timing of staff communications</w:t>
            </w:r>
          </w:p>
          <w:p w14:paraId="14319767" w14:textId="2DBAE246" w:rsidR="00BB6197" w:rsidRPr="00253636" w:rsidRDefault="00777BEE" w:rsidP="00940162">
            <w:pPr>
              <w:numPr>
                <w:ilvl w:val="0"/>
                <w:numId w:val="28"/>
              </w:numPr>
              <w:spacing w:after="0" w:line="240" w:lineRule="auto"/>
              <w:rPr>
                <w:rFonts w:cs="Arial"/>
                <w:b/>
                <w:bCs/>
                <w:color w:val="auto"/>
                <w:sz w:val="20"/>
                <w:szCs w:val="20"/>
              </w:rPr>
            </w:pPr>
            <w:r>
              <w:rPr>
                <w:rFonts w:cs="Arial"/>
                <w:b/>
                <w:bCs/>
                <w:color w:val="auto"/>
                <w:sz w:val="20"/>
                <w:szCs w:val="20"/>
              </w:rPr>
              <w:t>Control</w:t>
            </w:r>
            <w:r w:rsidR="00BB6197" w:rsidRPr="00253636">
              <w:rPr>
                <w:rFonts w:cs="Arial"/>
                <w:b/>
                <w:bCs/>
                <w:color w:val="auto"/>
                <w:sz w:val="20"/>
                <w:szCs w:val="20"/>
              </w:rPr>
              <w:t xml:space="preserve"> Measures and Hygiene</w:t>
            </w:r>
          </w:p>
          <w:p w14:paraId="40AD5992" w14:textId="7048F051" w:rsidR="00BB6197" w:rsidRDefault="009A2721" w:rsidP="000E4180">
            <w:pPr>
              <w:numPr>
                <w:ilvl w:val="0"/>
                <w:numId w:val="28"/>
              </w:numPr>
              <w:spacing w:after="0" w:line="240" w:lineRule="auto"/>
              <w:rPr>
                <w:rFonts w:cs="Arial"/>
                <w:b/>
                <w:bCs/>
                <w:color w:val="auto"/>
                <w:sz w:val="20"/>
                <w:szCs w:val="20"/>
              </w:rPr>
            </w:pPr>
            <w:r>
              <w:rPr>
                <w:rFonts w:cs="Arial"/>
                <w:b/>
                <w:bCs/>
                <w:color w:val="auto"/>
                <w:sz w:val="20"/>
                <w:szCs w:val="20"/>
              </w:rPr>
              <w:t xml:space="preserve">Enhanced </w:t>
            </w:r>
            <w:r w:rsidR="00BB6197" w:rsidRPr="00253636">
              <w:rPr>
                <w:rFonts w:cs="Arial"/>
                <w:b/>
                <w:bCs/>
                <w:color w:val="auto"/>
                <w:sz w:val="20"/>
                <w:szCs w:val="20"/>
              </w:rPr>
              <w:t>Cleaning</w:t>
            </w:r>
          </w:p>
          <w:p w14:paraId="39384DB6" w14:textId="4C983C6D" w:rsidR="00777BEE" w:rsidRPr="000E4180" w:rsidRDefault="00777BEE" w:rsidP="000E4180">
            <w:pPr>
              <w:numPr>
                <w:ilvl w:val="0"/>
                <w:numId w:val="28"/>
              </w:numPr>
              <w:spacing w:after="0" w:line="240" w:lineRule="auto"/>
              <w:rPr>
                <w:rFonts w:cs="Arial"/>
                <w:b/>
                <w:bCs/>
                <w:color w:val="auto"/>
                <w:sz w:val="20"/>
                <w:szCs w:val="20"/>
              </w:rPr>
            </w:pPr>
            <w:r>
              <w:rPr>
                <w:rFonts w:cs="Arial"/>
                <w:b/>
                <w:bCs/>
                <w:color w:val="auto"/>
                <w:sz w:val="20"/>
                <w:szCs w:val="20"/>
              </w:rPr>
              <w:t>Good Hygiene</w:t>
            </w:r>
          </w:p>
          <w:p w14:paraId="55521E43" w14:textId="77777777" w:rsidR="00BB6197" w:rsidRPr="00253636" w:rsidRDefault="009A2721" w:rsidP="00940162">
            <w:pPr>
              <w:numPr>
                <w:ilvl w:val="0"/>
                <w:numId w:val="28"/>
              </w:numPr>
              <w:spacing w:after="0" w:line="240" w:lineRule="auto"/>
              <w:rPr>
                <w:rFonts w:cs="Arial"/>
                <w:b/>
                <w:bCs/>
                <w:color w:val="auto"/>
                <w:sz w:val="20"/>
                <w:szCs w:val="20"/>
              </w:rPr>
            </w:pPr>
            <w:r>
              <w:rPr>
                <w:rFonts w:cs="Arial"/>
                <w:b/>
                <w:bCs/>
                <w:color w:val="auto"/>
                <w:sz w:val="20"/>
                <w:szCs w:val="20"/>
              </w:rPr>
              <w:t>School level response for</w:t>
            </w:r>
            <w:r w:rsidR="00BB6197" w:rsidRPr="00253636">
              <w:rPr>
                <w:rFonts w:cs="Arial"/>
                <w:b/>
                <w:bCs/>
                <w:color w:val="auto"/>
                <w:sz w:val="20"/>
                <w:szCs w:val="20"/>
              </w:rPr>
              <w:t xml:space="preserve"> symptomatic or ill pupils or staff members</w:t>
            </w:r>
          </w:p>
          <w:p w14:paraId="4A5FE394" w14:textId="77777777" w:rsidR="00BB6197" w:rsidRPr="00253636" w:rsidRDefault="00BB6197" w:rsidP="00940162">
            <w:pPr>
              <w:numPr>
                <w:ilvl w:val="0"/>
                <w:numId w:val="28"/>
              </w:numPr>
              <w:spacing w:after="0" w:line="240" w:lineRule="auto"/>
              <w:rPr>
                <w:rFonts w:cs="Arial"/>
                <w:b/>
                <w:bCs/>
                <w:color w:val="auto"/>
                <w:sz w:val="20"/>
                <w:szCs w:val="20"/>
              </w:rPr>
            </w:pPr>
            <w:r w:rsidRPr="00253636">
              <w:rPr>
                <w:rFonts w:cs="Arial"/>
                <w:b/>
                <w:bCs/>
                <w:color w:val="auto"/>
                <w:sz w:val="20"/>
                <w:szCs w:val="20"/>
              </w:rPr>
              <w:t>P</w:t>
            </w:r>
            <w:r w:rsidR="00B9355F" w:rsidRPr="00253636">
              <w:rPr>
                <w:rFonts w:cs="Arial"/>
                <w:b/>
                <w:bCs/>
                <w:color w:val="auto"/>
                <w:sz w:val="20"/>
                <w:szCs w:val="20"/>
              </w:rPr>
              <w:t xml:space="preserve">ersonal </w:t>
            </w:r>
            <w:r w:rsidRPr="00253636">
              <w:rPr>
                <w:rFonts w:cs="Arial"/>
                <w:b/>
                <w:bCs/>
                <w:color w:val="auto"/>
                <w:sz w:val="20"/>
                <w:szCs w:val="20"/>
              </w:rPr>
              <w:t>P</w:t>
            </w:r>
            <w:r w:rsidR="00B9355F" w:rsidRPr="00253636">
              <w:rPr>
                <w:rFonts w:cs="Arial"/>
                <w:b/>
                <w:bCs/>
                <w:color w:val="auto"/>
                <w:sz w:val="20"/>
                <w:szCs w:val="20"/>
              </w:rPr>
              <w:t xml:space="preserve">rotective </w:t>
            </w:r>
            <w:r w:rsidRPr="009A2721">
              <w:rPr>
                <w:rFonts w:cs="Arial"/>
                <w:b/>
                <w:bCs/>
                <w:color w:val="auto"/>
                <w:sz w:val="20"/>
                <w:szCs w:val="20"/>
              </w:rPr>
              <w:t>E</w:t>
            </w:r>
            <w:r w:rsidR="00B9355F" w:rsidRPr="009A2721">
              <w:rPr>
                <w:rFonts w:cs="Arial"/>
                <w:b/>
                <w:bCs/>
                <w:color w:val="auto"/>
                <w:sz w:val="20"/>
                <w:szCs w:val="20"/>
              </w:rPr>
              <w:t>quipment</w:t>
            </w:r>
            <w:r w:rsidR="009A2721" w:rsidRPr="009A2721">
              <w:rPr>
                <w:rFonts w:cs="Arial"/>
                <w:b/>
                <w:bCs/>
                <w:color w:val="auto"/>
                <w:sz w:val="20"/>
                <w:szCs w:val="20"/>
              </w:rPr>
              <w:t xml:space="preserve"> for Staff</w:t>
            </w:r>
          </w:p>
          <w:p w14:paraId="0C1CF92E" w14:textId="0C2B57FA" w:rsidR="00A21311" w:rsidRPr="00A21311" w:rsidRDefault="00777BEE" w:rsidP="00A21311">
            <w:pPr>
              <w:numPr>
                <w:ilvl w:val="0"/>
                <w:numId w:val="28"/>
              </w:numPr>
              <w:spacing w:after="0" w:line="240" w:lineRule="auto"/>
              <w:rPr>
                <w:rFonts w:cs="Arial"/>
                <w:b/>
                <w:bCs/>
                <w:color w:val="auto"/>
                <w:sz w:val="20"/>
                <w:szCs w:val="20"/>
              </w:rPr>
            </w:pPr>
            <w:r>
              <w:rPr>
                <w:rFonts w:cs="Arial"/>
                <w:b/>
                <w:bCs/>
                <w:color w:val="auto"/>
                <w:sz w:val="20"/>
                <w:szCs w:val="20"/>
              </w:rPr>
              <w:t xml:space="preserve">Managing </w:t>
            </w:r>
            <w:r w:rsidR="00BB6197" w:rsidRPr="00253636">
              <w:rPr>
                <w:rFonts w:cs="Arial"/>
                <w:b/>
                <w:bCs/>
                <w:color w:val="auto"/>
                <w:sz w:val="20"/>
                <w:szCs w:val="20"/>
              </w:rPr>
              <w:t>Premises related issues</w:t>
            </w:r>
          </w:p>
          <w:p w14:paraId="49F8533C" w14:textId="77777777" w:rsidR="00B9355F" w:rsidRPr="00253636" w:rsidRDefault="009A2721" w:rsidP="00940162">
            <w:pPr>
              <w:numPr>
                <w:ilvl w:val="0"/>
                <w:numId w:val="28"/>
              </w:numPr>
              <w:spacing w:after="0" w:line="240" w:lineRule="auto"/>
              <w:rPr>
                <w:rFonts w:cs="Arial"/>
                <w:b/>
                <w:bCs/>
                <w:color w:val="auto"/>
                <w:sz w:val="20"/>
                <w:szCs w:val="20"/>
              </w:rPr>
            </w:pPr>
            <w:r>
              <w:rPr>
                <w:rFonts w:cs="Arial"/>
                <w:b/>
                <w:bCs/>
                <w:color w:val="auto"/>
                <w:sz w:val="20"/>
                <w:szCs w:val="20"/>
              </w:rPr>
              <w:t>Working</w:t>
            </w:r>
            <w:r w:rsidR="00B9355F" w:rsidRPr="00253636">
              <w:rPr>
                <w:rFonts w:cs="Arial"/>
                <w:b/>
                <w:bCs/>
                <w:color w:val="auto"/>
                <w:sz w:val="20"/>
                <w:szCs w:val="20"/>
              </w:rPr>
              <w:t xml:space="preserve"> with other school-based provision</w:t>
            </w:r>
          </w:p>
          <w:p w14:paraId="569E1257" w14:textId="77777777" w:rsidR="00B9355F" w:rsidRPr="00253636" w:rsidRDefault="00B9355F" w:rsidP="00940162">
            <w:pPr>
              <w:numPr>
                <w:ilvl w:val="0"/>
                <w:numId w:val="28"/>
              </w:numPr>
              <w:spacing w:after="0" w:line="240" w:lineRule="auto"/>
              <w:rPr>
                <w:rFonts w:cs="Arial"/>
                <w:b/>
                <w:bCs/>
                <w:color w:val="auto"/>
                <w:sz w:val="20"/>
                <w:szCs w:val="20"/>
              </w:rPr>
            </w:pPr>
            <w:r w:rsidRPr="00253636">
              <w:rPr>
                <w:rFonts w:cs="Arial"/>
                <w:b/>
                <w:bCs/>
                <w:color w:val="auto"/>
                <w:sz w:val="20"/>
                <w:szCs w:val="20"/>
              </w:rPr>
              <w:t>Home to School transport</w:t>
            </w:r>
          </w:p>
          <w:p w14:paraId="093282E1" w14:textId="77777777" w:rsidR="00B9355F" w:rsidRDefault="00B9355F" w:rsidP="00940162">
            <w:pPr>
              <w:numPr>
                <w:ilvl w:val="0"/>
                <w:numId w:val="28"/>
              </w:numPr>
              <w:spacing w:after="0" w:line="240" w:lineRule="auto"/>
              <w:rPr>
                <w:rFonts w:cs="Arial"/>
                <w:b/>
                <w:bCs/>
                <w:color w:val="auto"/>
                <w:sz w:val="20"/>
                <w:szCs w:val="20"/>
              </w:rPr>
            </w:pPr>
            <w:r w:rsidRPr="00253636">
              <w:rPr>
                <w:rFonts w:cs="Arial"/>
                <w:b/>
                <w:bCs/>
                <w:color w:val="auto"/>
                <w:sz w:val="20"/>
                <w:szCs w:val="20"/>
              </w:rPr>
              <w:t>Contingency planning for local</w:t>
            </w:r>
            <w:r w:rsidR="009A2721">
              <w:rPr>
                <w:rFonts w:cs="Arial"/>
                <w:b/>
                <w:bCs/>
                <w:color w:val="auto"/>
                <w:sz w:val="20"/>
                <w:szCs w:val="20"/>
              </w:rPr>
              <w:t xml:space="preserve"> or national</w:t>
            </w:r>
            <w:r w:rsidRPr="00253636">
              <w:rPr>
                <w:rFonts w:cs="Arial"/>
                <w:b/>
                <w:bCs/>
                <w:color w:val="auto"/>
                <w:sz w:val="20"/>
                <w:szCs w:val="20"/>
              </w:rPr>
              <w:t xml:space="preserve"> lockdown</w:t>
            </w:r>
          </w:p>
          <w:p w14:paraId="71D39B19" w14:textId="77777777" w:rsidR="00525605" w:rsidRDefault="007C63BF" w:rsidP="00525605">
            <w:pPr>
              <w:numPr>
                <w:ilvl w:val="0"/>
                <w:numId w:val="28"/>
              </w:numPr>
              <w:spacing w:after="0" w:line="240" w:lineRule="auto"/>
              <w:rPr>
                <w:rFonts w:cs="Arial"/>
                <w:b/>
                <w:bCs/>
                <w:color w:val="auto"/>
                <w:sz w:val="20"/>
                <w:szCs w:val="20"/>
              </w:rPr>
            </w:pPr>
            <w:r w:rsidRPr="002831EB">
              <w:rPr>
                <w:rFonts w:cs="Arial"/>
                <w:b/>
                <w:bCs/>
                <w:color w:val="auto"/>
                <w:sz w:val="20"/>
                <w:szCs w:val="20"/>
              </w:rPr>
              <w:t>Coronavirus (COVID-19) asymptomatic testing in schools</w:t>
            </w:r>
          </w:p>
          <w:p w14:paraId="5DF1F21C" w14:textId="203DCDE8" w:rsidR="00525605" w:rsidRPr="00525605" w:rsidRDefault="00525605" w:rsidP="002A54C6">
            <w:pPr>
              <w:spacing w:after="0" w:line="240" w:lineRule="auto"/>
              <w:ind w:left="720"/>
              <w:rPr>
                <w:rFonts w:cs="Arial"/>
                <w:b/>
                <w:bCs/>
                <w:color w:val="auto"/>
                <w:sz w:val="20"/>
                <w:szCs w:val="20"/>
              </w:rPr>
            </w:pP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5E208E5" w14:textId="77777777" w:rsidR="00B9355F" w:rsidRPr="005476FD" w:rsidRDefault="00CC47DB" w:rsidP="00253636">
            <w:pPr>
              <w:spacing w:after="0" w:line="240" w:lineRule="auto"/>
              <w:rPr>
                <w:rStyle w:val="Hyperlink"/>
                <w:b/>
                <w:bCs/>
                <w:color w:val="auto"/>
                <w:sz w:val="20"/>
                <w:szCs w:val="20"/>
                <w:u w:val="none"/>
              </w:rPr>
            </w:pPr>
            <w:r w:rsidRPr="005476FD">
              <w:rPr>
                <w:rStyle w:val="Hyperlink"/>
                <w:rFonts w:cs="Arial"/>
                <w:b/>
                <w:bCs/>
                <w:color w:val="auto"/>
                <w:sz w:val="20"/>
                <w:szCs w:val="20"/>
                <w:u w:val="none"/>
              </w:rPr>
              <w:t>2</w:t>
            </w:r>
          </w:p>
          <w:p w14:paraId="6B7C022B" w14:textId="77777777" w:rsidR="00CC47DB" w:rsidRPr="005476FD" w:rsidRDefault="00CC47DB" w:rsidP="00253636">
            <w:pPr>
              <w:spacing w:after="0" w:line="240" w:lineRule="auto"/>
              <w:rPr>
                <w:rStyle w:val="Hyperlink"/>
                <w:b/>
                <w:bCs/>
                <w:color w:val="auto"/>
                <w:sz w:val="20"/>
                <w:szCs w:val="20"/>
                <w:u w:val="none"/>
              </w:rPr>
            </w:pPr>
            <w:r w:rsidRPr="005476FD">
              <w:rPr>
                <w:rStyle w:val="Hyperlink"/>
                <w:b/>
                <w:bCs/>
                <w:color w:val="auto"/>
                <w:sz w:val="20"/>
                <w:szCs w:val="20"/>
                <w:u w:val="none"/>
              </w:rPr>
              <w:t>5</w:t>
            </w:r>
          </w:p>
          <w:p w14:paraId="0F6C28AE" w14:textId="75CCDF32" w:rsidR="00CC47DB" w:rsidRPr="005476FD" w:rsidRDefault="00777BEE" w:rsidP="00253636">
            <w:pPr>
              <w:spacing w:after="0" w:line="240" w:lineRule="auto"/>
              <w:rPr>
                <w:rStyle w:val="Hyperlink"/>
                <w:b/>
                <w:bCs/>
                <w:color w:val="auto"/>
                <w:sz w:val="20"/>
                <w:szCs w:val="20"/>
                <w:u w:val="none"/>
              </w:rPr>
            </w:pPr>
            <w:r w:rsidRPr="005476FD">
              <w:rPr>
                <w:rStyle w:val="Hyperlink"/>
                <w:b/>
                <w:bCs/>
                <w:color w:val="auto"/>
                <w:sz w:val="20"/>
                <w:szCs w:val="20"/>
                <w:u w:val="none"/>
              </w:rPr>
              <w:t>7</w:t>
            </w:r>
          </w:p>
          <w:p w14:paraId="436154D5" w14:textId="77777777" w:rsidR="00CC47DB" w:rsidRPr="005476FD" w:rsidRDefault="00CC47DB" w:rsidP="00253636">
            <w:pPr>
              <w:spacing w:after="0" w:line="240" w:lineRule="auto"/>
              <w:rPr>
                <w:rStyle w:val="Hyperlink"/>
                <w:b/>
                <w:bCs/>
                <w:color w:val="auto"/>
                <w:sz w:val="20"/>
                <w:szCs w:val="20"/>
                <w:u w:val="none"/>
              </w:rPr>
            </w:pPr>
          </w:p>
          <w:p w14:paraId="08003D02" w14:textId="1C06A197" w:rsidR="00CC47DB" w:rsidRPr="005476FD" w:rsidRDefault="00777BEE" w:rsidP="00253636">
            <w:pPr>
              <w:spacing w:after="0" w:line="240" w:lineRule="auto"/>
              <w:rPr>
                <w:rStyle w:val="Hyperlink"/>
                <w:b/>
                <w:bCs/>
                <w:color w:val="auto"/>
                <w:sz w:val="20"/>
                <w:szCs w:val="20"/>
                <w:u w:val="none"/>
              </w:rPr>
            </w:pPr>
            <w:r w:rsidRPr="005476FD">
              <w:rPr>
                <w:rStyle w:val="Hyperlink"/>
                <w:b/>
                <w:bCs/>
                <w:color w:val="auto"/>
                <w:sz w:val="20"/>
                <w:szCs w:val="20"/>
                <w:u w:val="none"/>
              </w:rPr>
              <w:t>8</w:t>
            </w:r>
          </w:p>
          <w:p w14:paraId="0C313019" w14:textId="3C360781" w:rsidR="00CC47DB" w:rsidRPr="005476FD" w:rsidRDefault="00CC47DB" w:rsidP="00253636">
            <w:pPr>
              <w:spacing w:after="0" w:line="240" w:lineRule="auto"/>
              <w:rPr>
                <w:rStyle w:val="Hyperlink"/>
                <w:b/>
                <w:bCs/>
                <w:color w:val="auto"/>
                <w:sz w:val="20"/>
                <w:szCs w:val="20"/>
                <w:u w:val="none"/>
              </w:rPr>
            </w:pPr>
            <w:r w:rsidRPr="005476FD">
              <w:rPr>
                <w:rStyle w:val="Hyperlink"/>
                <w:b/>
                <w:bCs/>
                <w:color w:val="auto"/>
                <w:sz w:val="20"/>
                <w:szCs w:val="20"/>
                <w:u w:val="none"/>
              </w:rPr>
              <w:t>1</w:t>
            </w:r>
            <w:r w:rsidR="00777BEE" w:rsidRPr="005476FD">
              <w:rPr>
                <w:rStyle w:val="Hyperlink"/>
                <w:b/>
                <w:bCs/>
                <w:color w:val="auto"/>
                <w:sz w:val="20"/>
                <w:szCs w:val="20"/>
                <w:u w:val="none"/>
              </w:rPr>
              <w:t>2</w:t>
            </w:r>
          </w:p>
          <w:p w14:paraId="560EF5AA" w14:textId="213449B1" w:rsidR="00CC47DB" w:rsidRPr="005476FD" w:rsidRDefault="00F96F6B" w:rsidP="00253636">
            <w:pPr>
              <w:spacing w:after="0" w:line="240" w:lineRule="auto"/>
              <w:rPr>
                <w:rStyle w:val="Hyperlink"/>
                <w:b/>
                <w:bCs/>
                <w:color w:val="auto"/>
                <w:sz w:val="20"/>
                <w:szCs w:val="20"/>
                <w:u w:val="none"/>
              </w:rPr>
            </w:pPr>
            <w:r w:rsidRPr="005476FD">
              <w:rPr>
                <w:rStyle w:val="Hyperlink"/>
                <w:rFonts w:cs="Arial"/>
                <w:b/>
                <w:bCs/>
                <w:color w:val="auto"/>
                <w:sz w:val="20"/>
                <w:szCs w:val="20"/>
                <w:u w:val="none"/>
              </w:rPr>
              <w:t>1</w:t>
            </w:r>
            <w:r w:rsidR="00777BEE" w:rsidRPr="005476FD">
              <w:rPr>
                <w:rStyle w:val="Hyperlink"/>
                <w:rFonts w:cs="Arial"/>
                <w:b/>
                <w:bCs/>
                <w:color w:val="auto"/>
                <w:sz w:val="20"/>
                <w:szCs w:val="20"/>
                <w:u w:val="none"/>
              </w:rPr>
              <w:t>3</w:t>
            </w:r>
          </w:p>
          <w:p w14:paraId="16F358A5" w14:textId="70288F10" w:rsidR="00F96F6B" w:rsidRPr="005476FD" w:rsidRDefault="00F96F6B" w:rsidP="00253636">
            <w:pPr>
              <w:spacing w:after="0" w:line="240" w:lineRule="auto"/>
              <w:rPr>
                <w:rStyle w:val="Hyperlink"/>
                <w:b/>
                <w:bCs/>
                <w:color w:val="auto"/>
                <w:sz w:val="20"/>
                <w:szCs w:val="20"/>
                <w:u w:val="none"/>
              </w:rPr>
            </w:pPr>
            <w:r w:rsidRPr="005476FD">
              <w:rPr>
                <w:rStyle w:val="Hyperlink"/>
                <w:b/>
                <w:bCs/>
                <w:color w:val="auto"/>
                <w:sz w:val="20"/>
                <w:szCs w:val="20"/>
                <w:u w:val="none"/>
              </w:rPr>
              <w:t>1</w:t>
            </w:r>
            <w:r w:rsidR="00777BEE" w:rsidRPr="005476FD">
              <w:rPr>
                <w:rStyle w:val="Hyperlink"/>
                <w:b/>
                <w:bCs/>
                <w:color w:val="auto"/>
                <w:sz w:val="20"/>
                <w:szCs w:val="20"/>
                <w:u w:val="none"/>
              </w:rPr>
              <w:t>4</w:t>
            </w:r>
          </w:p>
          <w:p w14:paraId="109C7C46" w14:textId="09BD1E13" w:rsidR="00F96F6B" w:rsidRPr="005476FD" w:rsidRDefault="00777BEE" w:rsidP="00253636">
            <w:pPr>
              <w:spacing w:after="0" w:line="240" w:lineRule="auto"/>
              <w:rPr>
                <w:rStyle w:val="Hyperlink"/>
                <w:b/>
                <w:bCs/>
                <w:color w:val="auto"/>
                <w:sz w:val="20"/>
                <w:szCs w:val="20"/>
                <w:u w:val="none"/>
              </w:rPr>
            </w:pPr>
            <w:r w:rsidRPr="005476FD">
              <w:rPr>
                <w:rStyle w:val="Hyperlink"/>
                <w:b/>
                <w:bCs/>
                <w:color w:val="auto"/>
                <w:sz w:val="20"/>
                <w:szCs w:val="20"/>
                <w:u w:val="none"/>
              </w:rPr>
              <w:t>15</w:t>
            </w:r>
          </w:p>
          <w:p w14:paraId="25E7E0BB" w14:textId="3AC26228" w:rsidR="00A82B46"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16</w:t>
            </w:r>
          </w:p>
          <w:p w14:paraId="4E3C5B11" w14:textId="4D4D408B"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17</w:t>
            </w:r>
          </w:p>
          <w:p w14:paraId="27B2033E" w14:textId="2FE77BDA"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20</w:t>
            </w:r>
          </w:p>
          <w:p w14:paraId="5E8734DB" w14:textId="73910BEA"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21</w:t>
            </w:r>
          </w:p>
          <w:p w14:paraId="1E8316A8" w14:textId="075311D8"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21</w:t>
            </w:r>
          </w:p>
          <w:p w14:paraId="18E042B2" w14:textId="6219308A"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22</w:t>
            </w:r>
          </w:p>
          <w:p w14:paraId="7B680096" w14:textId="027582A8"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22</w:t>
            </w:r>
          </w:p>
          <w:p w14:paraId="7122194E" w14:textId="68FC2A66"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24</w:t>
            </w:r>
          </w:p>
          <w:p w14:paraId="2CF372D5" w14:textId="75DAC72B" w:rsidR="00777BEE"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24</w:t>
            </w:r>
          </w:p>
          <w:p w14:paraId="6517A30C" w14:textId="60CC67DC"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26</w:t>
            </w:r>
          </w:p>
          <w:p w14:paraId="1CB9453B" w14:textId="4AAC2A52"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26</w:t>
            </w:r>
          </w:p>
          <w:p w14:paraId="49E06FAB" w14:textId="2099FAEB"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28</w:t>
            </w:r>
          </w:p>
          <w:p w14:paraId="4E3BC996" w14:textId="3AD159AB"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29</w:t>
            </w:r>
          </w:p>
          <w:p w14:paraId="39C03140" w14:textId="77777777" w:rsidR="00777BEE" w:rsidRPr="005476FD" w:rsidRDefault="00777BEE" w:rsidP="00777BEE">
            <w:pPr>
              <w:spacing w:after="0" w:line="240" w:lineRule="auto"/>
              <w:rPr>
                <w:rStyle w:val="Hyperlink"/>
                <w:b/>
                <w:bCs/>
                <w:color w:val="auto"/>
                <w:sz w:val="20"/>
                <w:szCs w:val="20"/>
                <w:u w:val="none"/>
              </w:rPr>
            </w:pPr>
          </w:p>
          <w:p w14:paraId="33EEEEB9" w14:textId="77777777" w:rsidR="00777BEE" w:rsidRPr="005476FD" w:rsidRDefault="00777BEE" w:rsidP="00777BEE">
            <w:pPr>
              <w:spacing w:after="0" w:line="240" w:lineRule="auto"/>
              <w:rPr>
                <w:rStyle w:val="Hyperlink"/>
                <w:b/>
                <w:bCs/>
                <w:color w:val="auto"/>
                <w:sz w:val="20"/>
                <w:szCs w:val="20"/>
                <w:u w:val="none"/>
              </w:rPr>
            </w:pPr>
          </w:p>
          <w:p w14:paraId="7F8FAFAE" w14:textId="788F20BD" w:rsidR="00777BEE" w:rsidRPr="005476FD" w:rsidRDefault="00777BEE" w:rsidP="00777BEE">
            <w:pPr>
              <w:spacing w:after="0" w:line="240" w:lineRule="auto"/>
              <w:rPr>
                <w:rStyle w:val="Hyperlink"/>
                <w:b/>
                <w:color w:val="auto"/>
                <w:u w:val="none"/>
              </w:rPr>
            </w:pPr>
          </w:p>
        </w:tc>
      </w:tr>
      <w:bookmarkEnd w:id="0"/>
    </w:tbl>
    <w:p w14:paraId="11F32488" w14:textId="77777777" w:rsidR="002A7645" w:rsidRPr="00253636" w:rsidRDefault="00CF0CB0" w:rsidP="00253636">
      <w:pPr>
        <w:keepNext/>
        <w:tabs>
          <w:tab w:val="left" w:pos="284"/>
          <w:tab w:val="left" w:pos="567"/>
        </w:tabs>
        <w:spacing w:after="0" w:line="240" w:lineRule="auto"/>
        <w:outlineLvl w:val="2"/>
        <w:rPr>
          <w:rFonts w:eastAsia="Times New Roman" w:cs="Arial"/>
          <w:b/>
          <w:color w:val="auto"/>
          <w:sz w:val="20"/>
          <w:szCs w:val="20"/>
        </w:rPr>
      </w:pPr>
      <w:r w:rsidRPr="00253636">
        <w:rPr>
          <w:rFonts w:eastAsia="Times New Roman" w:cs="Arial"/>
          <w:b/>
          <w:color w:val="auto"/>
          <w:sz w:val="20"/>
          <w:szCs w:val="20"/>
        </w:rPr>
        <w:br w:type="page"/>
      </w:r>
      <w:r w:rsidR="002A7645" w:rsidRPr="00253636">
        <w:rPr>
          <w:rFonts w:eastAsia="Times New Roman" w:cs="Arial"/>
          <w:b/>
          <w:color w:val="auto"/>
        </w:rPr>
        <w:lastRenderedPageBreak/>
        <w:t>Introduction</w:t>
      </w:r>
    </w:p>
    <w:p w14:paraId="37CD2FB4" w14:textId="77777777" w:rsidR="002A7645" w:rsidRPr="00253636" w:rsidRDefault="002A7645" w:rsidP="00253636">
      <w:pPr>
        <w:spacing w:after="0" w:line="240" w:lineRule="auto"/>
        <w:jc w:val="both"/>
        <w:rPr>
          <w:rFonts w:eastAsia="Times New Roman" w:cs="Arial"/>
          <w:b/>
          <w:color w:val="auto"/>
          <w:sz w:val="20"/>
          <w:szCs w:val="20"/>
        </w:rPr>
      </w:pPr>
    </w:p>
    <w:p w14:paraId="55ABCC01" w14:textId="6D260150" w:rsidR="008A1C32" w:rsidRPr="00C7061B" w:rsidRDefault="002A7645" w:rsidP="00253636">
      <w:pPr>
        <w:spacing w:after="0" w:line="240" w:lineRule="auto"/>
        <w:contextualSpacing/>
        <w:rPr>
          <w:rFonts w:cs="Arial"/>
          <w:bCs/>
          <w:color w:val="auto"/>
          <w:sz w:val="20"/>
          <w:szCs w:val="20"/>
        </w:rPr>
      </w:pPr>
      <w:r w:rsidRPr="00253636">
        <w:rPr>
          <w:rFonts w:cs="Arial"/>
          <w:color w:val="auto"/>
          <w:sz w:val="20"/>
          <w:szCs w:val="20"/>
        </w:rPr>
        <w:t>The government plan is</w:t>
      </w:r>
      <w:r w:rsidR="000E4180">
        <w:rPr>
          <w:rFonts w:cs="Arial"/>
          <w:color w:val="auto"/>
          <w:sz w:val="20"/>
          <w:szCs w:val="20"/>
        </w:rPr>
        <w:t xml:space="preserve"> to lift all measures from 19 July 2021 </w:t>
      </w:r>
      <w:r w:rsidRPr="00253636">
        <w:rPr>
          <w:rFonts w:cs="Arial"/>
          <w:color w:val="auto"/>
          <w:sz w:val="20"/>
          <w:szCs w:val="20"/>
        </w:rPr>
        <w:t xml:space="preserve"> for the </w:t>
      </w:r>
      <w:r w:rsidR="008A1C32" w:rsidRPr="00253636">
        <w:rPr>
          <w:rFonts w:cs="Arial"/>
          <w:color w:val="auto"/>
          <w:sz w:val="20"/>
          <w:szCs w:val="20"/>
        </w:rPr>
        <w:t>full re</w:t>
      </w:r>
      <w:r w:rsidR="008A1C32" w:rsidRPr="00DB78AF">
        <w:rPr>
          <w:rFonts w:cs="Arial"/>
          <w:color w:val="auto"/>
          <w:sz w:val="20"/>
          <w:szCs w:val="20"/>
        </w:rPr>
        <w:t>turn of all pupils</w:t>
      </w:r>
      <w:r w:rsidR="001D7CF8" w:rsidRPr="00DB78AF">
        <w:rPr>
          <w:rFonts w:cs="Arial"/>
          <w:color w:val="auto"/>
          <w:sz w:val="20"/>
          <w:szCs w:val="20"/>
        </w:rPr>
        <w:t xml:space="preserve"> </w:t>
      </w:r>
      <w:r w:rsidR="001D7CF8" w:rsidRPr="00A854EB">
        <w:rPr>
          <w:rFonts w:cs="Arial"/>
          <w:color w:val="auto"/>
          <w:sz w:val="20"/>
          <w:szCs w:val="20"/>
          <w:highlight w:val="yellow"/>
        </w:rPr>
        <w:t>(updated</w:t>
      </w:r>
      <w:r w:rsidR="00EB53AB" w:rsidRPr="00A854EB">
        <w:rPr>
          <w:rFonts w:cs="Arial"/>
          <w:color w:val="auto"/>
          <w:sz w:val="20"/>
          <w:szCs w:val="20"/>
          <w:highlight w:val="yellow"/>
        </w:rPr>
        <w:t xml:space="preserve"> in line </w:t>
      </w:r>
      <w:r w:rsidR="00F22C98" w:rsidRPr="00A854EB">
        <w:rPr>
          <w:rFonts w:cs="Arial"/>
          <w:color w:val="auto"/>
          <w:sz w:val="20"/>
          <w:szCs w:val="20"/>
          <w:highlight w:val="yellow"/>
        </w:rPr>
        <w:t xml:space="preserve">with government guidance </w:t>
      </w:r>
      <w:r w:rsidR="00DB78AF" w:rsidRPr="00DB78AF">
        <w:rPr>
          <w:rFonts w:cs="Arial"/>
          <w:color w:val="auto"/>
          <w:sz w:val="20"/>
          <w:szCs w:val="20"/>
          <w:highlight w:val="yellow"/>
        </w:rPr>
        <w:t xml:space="preserve">regarding the opening of Step 4 </w:t>
      </w:r>
      <w:r w:rsidR="00D149BA" w:rsidRPr="00A854EB">
        <w:rPr>
          <w:rFonts w:cs="Arial"/>
          <w:color w:val="auto"/>
          <w:sz w:val="20"/>
          <w:szCs w:val="20"/>
          <w:highlight w:val="yellow"/>
        </w:rPr>
        <w:t xml:space="preserve">from </w:t>
      </w:r>
      <w:r w:rsidR="00DB78AF" w:rsidRPr="00A854EB">
        <w:rPr>
          <w:rFonts w:cs="Arial"/>
          <w:color w:val="auto"/>
          <w:sz w:val="20"/>
          <w:szCs w:val="20"/>
          <w:highlight w:val="yellow"/>
        </w:rPr>
        <w:t xml:space="preserve">July </w:t>
      </w:r>
      <w:r w:rsidR="00F22C98" w:rsidRPr="00A854EB">
        <w:rPr>
          <w:rFonts w:cs="Arial"/>
          <w:color w:val="auto"/>
          <w:sz w:val="20"/>
          <w:szCs w:val="20"/>
          <w:highlight w:val="yellow"/>
        </w:rPr>
        <w:t>2021</w:t>
      </w:r>
      <w:r w:rsidR="001D7CF8" w:rsidRPr="00A854EB">
        <w:rPr>
          <w:rFonts w:cs="Arial"/>
          <w:color w:val="auto"/>
          <w:sz w:val="20"/>
          <w:szCs w:val="20"/>
          <w:highlight w:val="yellow"/>
        </w:rPr>
        <w:t>)</w:t>
      </w:r>
      <w:r w:rsidR="008A1C32" w:rsidRPr="00A854EB">
        <w:rPr>
          <w:rFonts w:cs="Arial"/>
          <w:color w:val="auto"/>
          <w:sz w:val="20"/>
          <w:szCs w:val="20"/>
          <w:highlight w:val="yellow"/>
        </w:rPr>
        <w:t xml:space="preserve">: </w:t>
      </w:r>
      <w:hyperlink r:id="rId11" w:history="1">
        <w:r w:rsidR="00DB78AF" w:rsidRPr="00A854EB">
          <w:rPr>
            <w:rStyle w:val="Hyperlink"/>
            <w:sz w:val="20"/>
            <w:szCs w:val="20"/>
            <w:highlight w:val="yellow"/>
          </w:rPr>
          <w:t>Schools COVID-19 operational guidance (publishing.service.gov.uk)</w:t>
        </w:r>
      </w:hyperlink>
    </w:p>
    <w:p w14:paraId="3ABE245F" w14:textId="77777777" w:rsidR="00674657" w:rsidRPr="00C7061B" w:rsidRDefault="00674657" w:rsidP="00253636">
      <w:pPr>
        <w:spacing w:after="0" w:line="240" w:lineRule="auto"/>
        <w:contextualSpacing/>
        <w:rPr>
          <w:rFonts w:cs="Arial"/>
          <w:bCs/>
          <w:color w:val="auto"/>
          <w:sz w:val="20"/>
          <w:szCs w:val="20"/>
        </w:rPr>
      </w:pPr>
    </w:p>
    <w:p w14:paraId="2B861A78" w14:textId="77777777" w:rsidR="00C7061B" w:rsidRPr="00C7061B" w:rsidRDefault="00C7061B" w:rsidP="0045522F">
      <w:pPr>
        <w:pStyle w:val="Default"/>
        <w:rPr>
          <w:rFonts w:ascii="Arial" w:hAnsi="Arial" w:cs="Arial"/>
          <w:bCs/>
          <w:color w:val="auto"/>
          <w:sz w:val="20"/>
          <w:szCs w:val="20"/>
        </w:rPr>
      </w:pPr>
      <w:r w:rsidRPr="00C7061B">
        <w:rPr>
          <w:rFonts w:ascii="Arial" w:hAnsi="Arial" w:cs="Arial"/>
          <w:bCs/>
          <w:color w:val="auto"/>
          <w:sz w:val="20"/>
          <w:szCs w:val="20"/>
        </w:rPr>
        <w:t>This document has been refreshed from its previous iterations. Any hyperlinks will be identified by underlining.</w:t>
      </w:r>
    </w:p>
    <w:p w14:paraId="2A09911C" w14:textId="77777777" w:rsidR="00934676" w:rsidRPr="009301EF" w:rsidRDefault="00934676" w:rsidP="009301EF">
      <w:pPr>
        <w:spacing w:after="0" w:line="240" w:lineRule="auto"/>
        <w:rPr>
          <w:rFonts w:cs="Arial"/>
          <w:bCs/>
          <w:color w:val="auto"/>
          <w:sz w:val="20"/>
          <w:szCs w:val="20"/>
        </w:rPr>
      </w:pPr>
    </w:p>
    <w:p w14:paraId="15C8629A" w14:textId="77777777" w:rsidR="00674657" w:rsidRPr="00C7061B" w:rsidRDefault="009B5511"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S</w:t>
      </w:r>
      <w:r w:rsidR="00674657" w:rsidRPr="00C7061B">
        <w:rPr>
          <w:rFonts w:cs="Arial"/>
          <w:bCs/>
          <w:color w:val="auto"/>
          <w:sz w:val="20"/>
          <w:szCs w:val="20"/>
          <w:shd w:val="clear" w:color="auto" w:fill="FFFFFF"/>
        </w:rPr>
        <w:t xml:space="preserve">chool employers and leaders are required by law to think about the risks the staff and pupils face and do everything reasonably practicable to minimise them, recognising they cannot </w:t>
      </w:r>
      <w:r w:rsidR="00C16F9D" w:rsidRPr="00C7061B">
        <w:rPr>
          <w:rFonts w:cs="Arial"/>
          <w:bCs/>
          <w:color w:val="auto"/>
          <w:sz w:val="20"/>
          <w:szCs w:val="20"/>
          <w:shd w:val="clear" w:color="auto" w:fill="FFFFFF"/>
        </w:rPr>
        <w:t>eliminate</w:t>
      </w:r>
      <w:r w:rsidR="00674657" w:rsidRPr="00C7061B">
        <w:rPr>
          <w:rFonts w:cs="Arial"/>
          <w:bCs/>
          <w:color w:val="auto"/>
          <w:sz w:val="20"/>
          <w:szCs w:val="20"/>
          <w:shd w:val="clear" w:color="auto" w:fill="FFFFFF"/>
        </w:rPr>
        <w:t xml:space="preserv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12" w:history="1">
        <w:r w:rsidR="00674657" w:rsidRPr="00C7061B">
          <w:rPr>
            <w:rStyle w:val="Hyperlink"/>
            <w:rFonts w:cs="Arial"/>
            <w:bCs/>
            <w:color w:val="auto"/>
            <w:sz w:val="20"/>
            <w:szCs w:val="20"/>
            <w:bdr w:val="none" w:sz="0" w:space="0" w:color="auto" w:frame="1"/>
          </w:rPr>
          <w:t>HSE guidance on working safely</w:t>
        </w:r>
      </w:hyperlink>
      <w:r w:rsidR="00674657" w:rsidRPr="00C7061B">
        <w:rPr>
          <w:rFonts w:cs="Arial"/>
          <w:bCs/>
          <w:color w:val="auto"/>
          <w:sz w:val="20"/>
          <w:szCs w:val="20"/>
          <w:shd w:val="clear" w:color="auto" w:fill="FFFFFF"/>
        </w:rPr>
        <w:t>.</w:t>
      </w:r>
    </w:p>
    <w:p w14:paraId="437B68D7" w14:textId="77777777" w:rsidR="001259D7" w:rsidRPr="00C7061B" w:rsidRDefault="001259D7" w:rsidP="00253636">
      <w:pPr>
        <w:spacing w:after="0" w:line="240" w:lineRule="auto"/>
        <w:contextualSpacing/>
        <w:rPr>
          <w:rFonts w:cs="Arial"/>
          <w:bCs/>
          <w:color w:val="auto"/>
          <w:sz w:val="20"/>
          <w:szCs w:val="20"/>
          <w:shd w:val="clear" w:color="auto" w:fill="FFFFFF"/>
        </w:rPr>
      </w:pPr>
    </w:p>
    <w:p w14:paraId="7071D11A" w14:textId="77777777" w:rsidR="0045522F"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 xml:space="preserve">We recommend all school leaders and staff members to regularly review the latest information produced by Public Health: </w:t>
      </w:r>
      <w:hyperlink r:id="rId13" w:history="1">
        <w:r w:rsidRPr="00C7061B">
          <w:rPr>
            <w:rStyle w:val="Hyperlink"/>
            <w:rFonts w:cs="Arial"/>
            <w:bCs/>
            <w:color w:val="auto"/>
            <w:sz w:val="20"/>
            <w:szCs w:val="20"/>
            <w:shd w:val="clear" w:color="auto" w:fill="FFFFFF"/>
          </w:rPr>
          <w:t>https://www.birmingham.gov.uk/COVID-19_schools_faqs</w:t>
        </w:r>
      </w:hyperlink>
      <w:r w:rsidRPr="00C7061B">
        <w:rPr>
          <w:rFonts w:cs="Arial"/>
          <w:bCs/>
          <w:color w:val="auto"/>
          <w:sz w:val="20"/>
          <w:szCs w:val="20"/>
          <w:shd w:val="clear" w:color="auto" w:fill="FFFFFF"/>
        </w:rPr>
        <w:t xml:space="preserve">. </w:t>
      </w:r>
    </w:p>
    <w:p w14:paraId="596FB9D8" w14:textId="77777777" w:rsidR="001259D7"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The latest checklist and flowchart can be found here for guidance on dealing with suspected or confirmed cases within staff or pupil cohorts</w:t>
      </w:r>
      <w:r w:rsidR="00753E57" w:rsidRPr="00C7061B">
        <w:rPr>
          <w:rFonts w:cs="Arial"/>
          <w:bCs/>
          <w:color w:val="auto"/>
          <w:sz w:val="20"/>
          <w:szCs w:val="20"/>
          <w:shd w:val="clear" w:color="auto" w:fill="FFFFFF"/>
        </w:rPr>
        <w:t>, and their contacts</w:t>
      </w:r>
      <w:r w:rsidRPr="00C7061B">
        <w:rPr>
          <w:rFonts w:cs="Arial"/>
          <w:bCs/>
          <w:color w:val="auto"/>
          <w:sz w:val="20"/>
          <w:szCs w:val="20"/>
          <w:shd w:val="clear" w:color="auto" w:fill="FFFFFF"/>
        </w:rPr>
        <w:t xml:space="preserve">: </w:t>
      </w:r>
      <w:hyperlink r:id="rId14" w:history="1">
        <w:r w:rsidRPr="00C7061B">
          <w:rPr>
            <w:rStyle w:val="Hyperlink"/>
            <w:rFonts w:cs="Arial"/>
            <w:bCs/>
            <w:color w:val="auto"/>
            <w:sz w:val="20"/>
            <w:szCs w:val="20"/>
            <w:shd w:val="clear" w:color="auto" w:fill="FFFFFF"/>
          </w:rPr>
          <w:t>https://www.birmingham.gov.uk/downloads/download/3527/public_health_flowchart_for_schools</w:t>
        </w:r>
      </w:hyperlink>
    </w:p>
    <w:p w14:paraId="2E3986C9" w14:textId="77777777" w:rsidR="001259D7" w:rsidRPr="00C7061B" w:rsidRDefault="001259D7" w:rsidP="00253636">
      <w:pPr>
        <w:spacing w:after="0" w:line="240" w:lineRule="auto"/>
        <w:contextualSpacing/>
        <w:rPr>
          <w:rFonts w:cs="Arial"/>
          <w:bCs/>
          <w:color w:val="auto"/>
          <w:sz w:val="20"/>
          <w:szCs w:val="20"/>
        </w:rPr>
      </w:pPr>
    </w:p>
    <w:p w14:paraId="6FF49566" w14:textId="77777777" w:rsidR="009B5511" w:rsidRPr="00C7061B" w:rsidRDefault="009B5511" w:rsidP="00253636">
      <w:pPr>
        <w:spacing w:after="0" w:line="240" w:lineRule="auto"/>
        <w:contextualSpacing/>
        <w:rPr>
          <w:rFonts w:cs="Arial"/>
          <w:bCs/>
          <w:color w:val="auto"/>
          <w:sz w:val="20"/>
          <w:szCs w:val="20"/>
        </w:rPr>
      </w:pPr>
      <w:r w:rsidRPr="00C7061B">
        <w:rPr>
          <w:rFonts w:cs="Arial"/>
          <w:bCs/>
          <w:color w:val="auto"/>
          <w:sz w:val="20"/>
          <w:szCs w:val="20"/>
        </w:rPr>
        <w:t>This risk assessment checklist/tool is based on Government guidelines on COVID-19</w:t>
      </w:r>
      <w:r w:rsidR="00F837CA" w:rsidRPr="00C7061B">
        <w:rPr>
          <w:rFonts w:cs="Arial"/>
          <w:bCs/>
          <w:color w:val="auto"/>
          <w:sz w:val="20"/>
          <w:szCs w:val="20"/>
        </w:rPr>
        <w:t xml:space="preserve">. It </w:t>
      </w:r>
      <w:r w:rsidRPr="00C7061B">
        <w:rPr>
          <w:rFonts w:cs="Arial"/>
          <w:bCs/>
          <w:color w:val="auto"/>
          <w:sz w:val="20"/>
          <w:szCs w:val="20"/>
        </w:rPr>
        <w:t xml:space="preserve">is provided to help schools to prepare and decide arrangements for an increased number of children attending/returning to school. It remains subject to change at a short notice as updates are received from the Department for Education (DfE) or Birmingham City Council (BCC). </w:t>
      </w:r>
      <w:hyperlink r:id="rId15" w:history="1">
        <w:r w:rsidRPr="00C7061B">
          <w:rPr>
            <w:rStyle w:val="Hyperlink"/>
            <w:rFonts w:cs="Arial"/>
            <w:bCs/>
            <w:color w:val="auto"/>
            <w:sz w:val="20"/>
            <w:szCs w:val="20"/>
          </w:rPr>
          <w:t>EYFS guidance</w:t>
        </w:r>
      </w:hyperlink>
      <w:r w:rsidRPr="00C7061B">
        <w:rPr>
          <w:rFonts w:cs="Arial"/>
          <w:bCs/>
          <w:color w:val="auto"/>
          <w:sz w:val="20"/>
          <w:szCs w:val="20"/>
        </w:rPr>
        <w:t xml:space="preserve"> should be considered for Nursery Schools and Nursery Classes.</w:t>
      </w:r>
      <w:r w:rsidR="0045522F" w:rsidRPr="00C7061B">
        <w:rPr>
          <w:rFonts w:cs="Arial"/>
          <w:bCs/>
          <w:color w:val="auto"/>
          <w:sz w:val="20"/>
          <w:szCs w:val="20"/>
        </w:rPr>
        <w:t xml:space="preserve"> </w:t>
      </w:r>
      <w:r w:rsidR="00D149BA" w:rsidRPr="00C7061B">
        <w:rPr>
          <w:rFonts w:cs="Arial"/>
          <w:bCs/>
          <w:color w:val="auto"/>
          <w:sz w:val="20"/>
          <w:szCs w:val="20"/>
        </w:rPr>
        <w:t xml:space="preserve">Additional guidance for </w:t>
      </w:r>
      <w:hyperlink r:id="rId16" w:history="1">
        <w:r w:rsidR="00D149BA" w:rsidRPr="00C7061B">
          <w:rPr>
            <w:rStyle w:val="Hyperlink"/>
            <w:rFonts w:cs="Arial"/>
            <w:bCs/>
            <w:color w:val="auto"/>
            <w:sz w:val="20"/>
            <w:szCs w:val="20"/>
          </w:rPr>
          <w:t>Special Schools</w:t>
        </w:r>
      </w:hyperlink>
      <w:r w:rsidR="00D149BA" w:rsidRPr="00C7061B">
        <w:rPr>
          <w:rFonts w:cs="Arial"/>
          <w:bCs/>
          <w:color w:val="auto"/>
          <w:sz w:val="20"/>
          <w:szCs w:val="20"/>
        </w:rPr>
        <w:t xml:space="preserve"> (and specialist provision) should also be considered as appropriate.</w:t>
      </w:r>
      <w:r w:rsidR="00231338" w:rsidRPr="00C7061B">
        <w:rPr>
          <w:rFonts w:cs="Arial"/>
          <w:bCs/>
          <w:color w:val="auto"/>
          <w:sz w:val="20"/>
          <w:szCs w:val="20"/>
        </w:rPr>
        <w:t xml:space="preserve"> </w:t>
      </w:r>
    </w:p>
    <w:p w14:paraId="151455BB" w14:textId="77777777" w:rsidR="000C6D4F" w:rsidRPr="00C7061B" w:rsidRDefault="000C6D4F" w:rsidP="00253636">
      <w:pPr>
        <w:spacing w:after="0" w:line="240" w:lineRule="auto"/>
        <w:contextualSpacing/>
        <w:rPr>
          <w:rFonts w:cs="Arial"/>
          <w:bCs/>
          <w:color w:val="auto"/>
          <w:sz w:val="20"/>
          <w:szCs w:val="20"/>
        </w:rPr>
      </w:pPr>
    </w:p>
    <w:p w14:paraId="48299B29" w14:textId="381CBCF1" w:rsidR="000C6D4F" w:rsidRDefault="000C6D4F" w:rsidP="00253636">
      <w:pPr>
        <w:spacing w:after="0" w:line="240" w:lineRule="auto"/>
        <w:contextualSpacing/>
        <w:rPr>
          <w:rFonts w:cs="Arial"/>
          <w:color w:val="auto"/>
          <w:sz w:val="20"/>
          <w:szCs w:val="20"/>
        </w:rPr>
      </w:pPr>
      <w:r w:rsidRPr="00C7061B">
        <w:rPr>
          <w:rFonts w:cs="Arial"/>
          <w:bCs/>
          <w:color w:val="auto"/>
          <w:sz w:val="20"/>
          <w:szCs w:val="20"/>
        </w:rPr>
        <w:t>Any updates to the</w:t>
      </w:r>
      <w:r w:rsidR="00F22C98" w:rsidRPr="00C7061B">
        <w:rPr>
          <w:rFonts w:cs="Arial"/>
          <w:bCs/>
          <w:color w:val="auto"/>
          <w:sz w:val="20"/>
          <w:szCs w:val="20"/>
        </w:rPr>
        <w:t xml:space="preserve"> previous</w:t>
      </w:r>
      <w:r w:rsidRPr="00C7061B">
        <w:rPr>
          <w:rFonts w:cs="Arial"/>
          <w:bCs/>
          <w:color w:val="auto"/>
          <w:sz w:val="20"/>
          <w:szCs w:val="20"/>
        </w:rPr>
        <w:t xml:space="preserve"> Risk Assessment</w:t>
      </w:r>
      <w:r w:rsidR="00F22C98" w:rsidRPr="00C7061B">
        <w:rPr>
          <w:rFonts w:cs="Arial"/>
          <w:bCs/>
          <w:color w:val="auto"/>
          <w:sz w:val="20"/>
          <w:szCs w:val="20"/>
        </w:rPr>
        <w:t xml:space="preserve"> template</w:t>
      </w:r>
      <w:r w:rsidRPr="00C7061B">
        <w:rPr>
          <w:rFonts w:cs="Arial"/>
          <w:bCs/>
          <w:color w:val="auto"/>
          <w:sz w:val="20"/>
          <w:szCs w:val="20"/>
        </w:rPr>
        <w:t xml:space="preserve"> </w:t>
      </w:r>
      <w:r w:rsidR="0045522F" w:rsidRPr="00C7061B">
        <w:rPr>
          <w:rFonts w:cs="Arial"/>
          <w:bCs/>
          <w:color w:val="auto"/>
          <w:sz w:val="20"/>
          <w:szCs w:val="20"/>
        </w:rPr>
        <w:t xml:space="preserve">going forward </w:t>
      </w:r>
      <w:r w:rsidRPr="00C7061B">
        <w:rPr>
          <w:rFonts w:cs="Arial"/>
          <w:bCs/>
          <w:color w:val="auto"/>
          <w:sz w:val="20"/>
          <w:szCs w:val="20"/>
        </w:rPr>
        <w:t>will</w:t>
      </w:r>
      <w:r w:rsidRPr="00CC47DB">
        <w:rPr>
          <w:rFonts w:cs="Arial"/>
          <w:color w:val="auto"/>
          <w:sz w:val="20"/>
          <w:szCs w:val="20"/>
        </w:rPr>
        <w:t xml:space="preserve"> be identified in the version control table from </w:t>
      </w:r>
      <w:r w:rsidR="0045522F" w:rsidRPr="00B701E2">
        <w:rPr>
          <w:rFonts w:cs="Arial"/>
          <w:color w:val="auto"/>
          <w:sz w:val="20"/>
          <w:szCs w:val="20"/>
          <w:highlight w:val="yellow"/>
        </w:rPr>
        <w:t>p</w:t>
      </w:r>
      <w:r w:rsidR="009301EF" w:rsidRPr="00B701E2">
        <w:rPr>
          <w:rFonts w:cs="Arial"/>
          <w:color w:val="auto"/>
          <w:sz w:val="20"/>
          <w:szCs w:val="20"/>
          <w:highlight w:val="yellow"/>
        </w:rPr>
        <w:t>?</w:t>
      </w:r>
      <w:r w:rsidR="00C7061B">
        <w:rPr>
          <w:rFonts w:cs="Arial"/>
          <w:color w:val="auto"/>
          <w:sz w:val="20"/>
          <w:szCs w:val="20"/>
        </w:rPr>
        <w:t xml:space="preserve"> </w:t>
      </w:r>
      <w:r w:rsidRPr="00CC47DB">
        <w:rPr>
          <w:rFonts w:cs="Arial"/>
          <w:color w:val="auto"/>
          <w:sz w:val="20"/>
          <w:szCs w:val="20"/>
        </w:rPr>
        <w:t>onwards</w:t>
      </w:r>
      <w:r w:rsidRPr="0045522F">
        <w:rPr>
          <w:rFonts w:cs="Arial"/>
          <w:color w:val="auto"/>
          <w:sz w:val="20"/>
          <w:szCs w:val="20"/>
        </w:rPr>
        <w:t>.</w:t>
      </w:r>
    </w:p>
    <w:p w14:paraId="7F323E85" w14:textId="77777777" w:rsidR="0082339A" w:rsidRPr="00253636" w:rsidRDefault="0082339A" w:rsidP="00253636">
      <w:pPr>
        <w:spacing w:after="0" w:line="240" w:lineRule="auto"/>
        <w:contextualSpacing/>
        <w:rPr>
          <w:rFonts w:cs="Arial"/>
          <w:color w:val="auto"/>
          <w:sz w:val="20"/>
          <w:szCs w:val="20"/>
        </w:rPr>
      </w:pPr>
    </w:p>
    <w:p w14:paraId="45957139"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r w:rsidRPr="00253636">
        <w:rPr>
          <w:rFonts w:cs="Arial"/>
          <w:bCs/>
          <w:color w:val="auto"/>
          <w:sz w:val="20"/>
          <w:szCs w:val="20"/>
        </w:rPr>
        <w:t xml:space="preserve">The completion of this tool/checklist should not be undertaken in isolation by one individual and should involve staff </w:t>
      </w:r>
      <w:r w:rsidR="00D07E19" w:rsidRPr="00253636">
        <w:rPr>
          <w:rFonts w:cs="Arial"/>
          <w:bCs/>
          <w:color w:val="auto"/>
          <w:sz w:val="20"/>
          <w:szCs w:val="20"/>
        </w:rPr>
        <w:t>who understand</w:t>
      </w:r>
      <w:r w:rsidRPr="00253636">
        <w:rPr>
          <w:rFonts w:cs="Arial"/>
          <w:bCs/>
          <w:color w:val="auto"/>
          <w:sz w:val="20"/>
          <w:szCs w:val="20"/>
        </w:rPr>
        <w:t xml:space="preserve"> the risk assessment process.</w:t>
      </w:r>
      <w:r w:rsidR="002C65E8" w:rsidRPr="00253636">
        <w:rPr>
          <w:rFonts w:cs="Arial"/>
          <w:bCs/>
          <w:color w:val="auto"/>
          <w:sz w:val="20"/>
          <w:szCs w:val="20"/>
        </w:rPr>
        <w:t xml:space="preserve"> Once completed, the risk assessment should be shared </w:t>
      </w:r>
      <w:r w:rsidR="00674657" w:rsidRPr="00253636">
        <w:rPr>
          <w:rFonts w:cs="Arial"/>
          <w:bCs/>
          <w:color w:val="auto"/>
          <w:sz w:val="20"/>
          <w:szCs w:val="20"/>
        </w:rPr>
        <w:t>with the school’s</w:t>
      </w:r>
      <w:r w:rsidR="00674657" w:rsidRPr="00253636">
        <w:rPr>
          <w:rFonts w:cs="Arial"/>
          <w:color w:val="auto"/>
          <w:sz w:val="20"/>
          <w:szCs w:val="20"/>
          <w:shd w:val="clear" w:color="auto" w:fill="FFFFFF"/>
        </w:rPr>
        <w:t xml:space="preserve"> workforce. If possible, schools should consider publishing it on their website to provide transparency of approach to parents, carers and pupils (HSE would expect all employers with over 50 staff to do so).</w:t>
      </w:r>
      <w:r w:rsidR="00F837CA" w:rsidRPr="00253636">
        <w:rPr>
          <w:rFonts w:cs="Arial"/>
          <w:color w:val="auto"/>
          <w:sz w:val="20"/>
          <w:szCs w:val="20"/>
          <w:shd w:val="clear" w:color="auto" w:fill="FFFFFF"/>
        </w:rPr>
        <w:t xml:space="preserve"> A risk assessment should be updated and revisited regularly.</w:t>
      </w:r>
    </w:p>
    <w:p w14:paraId="112569C2"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6356E6FB"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Risk assessment is about identifying </w:t>
      </w:r>
      <w:r w:rsidR="00A650D6" w:rsidRPr="00253636">
        <w:rPr>
          <w:rFonts w:cs="Arial"/>
          <w:bCs/>
          <w:color w:val="auto"/>
          <w:sz w:val="20"/>
          <w:szCs w:val="20"/>
        </w:rPr>
        <w:t>reasonably practicable</w:t>
      </w:r>
      <w:r w:rsidRPr="00253636">
        <w:rPr>
          <w:rFonts w:cs="Arial"/>
          <w:bCs/>
          <w:color w:val="auto"/>
          <w:sz w:val="20"/>
          <w:szCs w:val="20"/>
        </w:rPr>
        <w:t xml:space="preserve"> measures to control the risks in a workplace or when undertaking an activity. The process evaluates the threats and risks of a specified issue/situation and enables</w:t>
      </w:r>
      <w:r w:rsidRPr="00253636">
        <w:rPr>
          <w:rFonts w:cs="Arial"/>
          <w:color w:val="auto"/>
          <w:sz w:val="20"/>
          <w:szCs w:val="20"/>
        </w:rPr>
        <w:t xml:space="preserve"> </w:t>
      </w:r>
      <w:r w:rsidRPr="00253636">
        <w:rPr>
          <w:rFonts w:cs="Arial"/>
          <w:bCs/>
          <w:color w:val="auto"/>
          <w:sz w:val="20"/>
          <w:szCs w:val="20"/>
        </w:rPr>
        <w:t>the likelihood that somebody could be harmed, together with an indication of how serious the harm could be, to be considered.</w:t>
      </w:r>
    </w:p>
    <w:p w14:paraId="17E80B2B"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Likelihood - </w:t>
      </w:r>
      <w:r w:rsidRPr="00253636">
        <w:rPr>
          <w:rFonts w:cs="Arial"/>
          <w:color w:val="auto"/>
          <w:sz w:val="20"/>
          <w:szCs w:val="20"/>
        </w:rPr>
        <w:t xml:space="preserve">For each issue/situation, determine the likelihood it will occur. </w:t>
      </w:r>
    </w:p>
    <w:p w14:paraId="3C013E3F" w14:textId="77777777" w:rsidR="002A7645" w:rsidRPr="00253636" w:rsidRDefault="002A7645" w:rsidP="00253636">
      <w:pPr>
        <w:spacing w:after="0" w:line="240" w:lineRule="auto"/>
        <w:rPr>
          <w:rFonts w:cs="Arial"/>
          <w:color w:val="auto"/>
          <w:sz w:val="20"/>
          <w:szCs w:val="20"/>
        </w:rPr>
      </w:pPr>
      <w:r w:rsidRPr="00253636">
        <w:rPr>
          <w:rFonts w:cs="Arial"/>
          <w:b/>
          <w:color w:val="auto"/>
          <w:sz w:val="20"/>
          <w:szCs w:val="20"/>
        </w:rPr>
        <w:t>Severity (outcome) - determine</w:t>
      </w:r>
      <w:r w:rsidRPr="00253636">
        <w:rPr>
          <w:rFonts w:cs="Arial"/>
          <w:color w:val="auto"/>
          <w:sz w:val="20"/>
          <w:szCs w:val="20"/>
        </w:rPr>
        <w:t xml:space="preserve"> the</w:t>
      </w:r>
      <w:r w:rsidRPr="00253636">
        <w:rPr>
          <w:rFonts w:cs="Arial"/>
          <w:b/>
          <w:color w:val="auto"/>
          <w:sz w:val="20"/>
          <w:szCs w:val="20"/>
        </w:rPr>
        <w:t xml:space="preserve"> </w:t>
      </w:r>
      <w:r w:rsidRPr="00253636">
        <w:rPr>
          <w:rFonts w:cs="Arial"/>
          <w:color w:val="auto"/>
          <w:sz w:val="20"/>
          <w:szCs w:val="20"/>
        </w:rPr>
        <w:t xml:space="preserve">potential injury/health.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253636" w:rsidRPr="00253636" w14:paraId="03AE71E4" w14:textId="77777777" w:rsidTr="009B5511">
        <w:trPr>
          <w:trHeight w:hRule="exact" w:val="397"/>
          <w:tblHeader/>
        </w:trPr>
        <w:tc>
          <w:tcPr>
            <w:tcW w:w="4673" w:type="dxa"/>
            <w:shd w:val="clear" w:color="auto" w:fill="auto"/>
          </w:tcPr>
          <w:p w14:paraId="16BDD79F"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lastRenderedPageBreak/>
              <w:t>Likelihood</w:t>
            </w:r>
          </w:p>
        </w:tc>
        <w:tc>
          <w:tcPr>
            <w:tcW w:w="4961" w:type="dxa"/>
            <w:shd w:val="clear" w:color="auto" w:fill="auto"/>
          </w:tcPr>
          <w:p w14:paraId="0C05B559"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Severity </w:t>
            </w:r>
          </w:p>
          <w:p w14:paraId="520ACEDA" w14:textId="77777777" w:rsidR="002A7645" w:rsidRPr="00253636" w:rsidRDefault="002A7645" w:rsidP="00253636">
            <w:pPr>
              <w:spacing w:after="0" w:line="240" w:lineRule="auto"/>
              <w:rPr>
                <w:rFonts w:cs="Arial"/>
                <w:color w:val="auto"/>
                <w:sz w:val="20"/>
                <w:szCs w:val="20"/>
              </w:rPr>
            </w:pPr>
          </w:p>
        </w:tc>
      </w:tr>
      <w:tr w:rsidR="00253636" w:rsidRPr="00253636" w14:paraId="020A98A0" w14:textId="77777777" w:rsidTr="00FC4616">
        <w:trPr>
          <w:trHeight w:hRule="exact" w:val="397"/>
        </w:trPr>
        <w:tc>
          <w:tcPr>
            <w:tcW w:w="4673" w:type="dxa"/>
            <w:shd w:val="clear" w:color="auto" w:fill="auto"/>
          </w:tcPr>
          <w:p w14:paraId="5653F27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Certain = common or frequent occurrence</w:t>
            </w:r>
          </w:p>
        </w:tc>
        <w:tc>
          <w:tcPr>
            <w:tcW w:w="4961" w:type="dxa"/>
            <w:shd w:val="clear" w:color="auto" w:fill="auto"/>
          </w:tcPr>
          <w:p w14:paraId="6D8AD497"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Major risk - death, loss of limbs, etc</w:t>
            </w:r>
          </w:p>
        </w:tc>
      </w:tr>
      <w:tr w:rsidR="00253636" w:rsidRPr="00253636" w14:paraId="3B7DAC34" w14:textId="77777777" w:rsidTr="00FC4616">
        <w:trPr>
          <w:trHeight w:hRule="exact" w:val="397"/>
        </w:trPr>
        <w:tc>
          <w:tcPr>
            <w:tcW w:w="4673" w:type="dxa"/>
            <w:shd w:val="clear" w:color="auto" w:fill="auto"/>
          </w:tcPr>
          <w:p w14:paraId="6B8DD7A9"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Probable = likely to occur sometime</w:t>
            </w:r>
          </w:p>
        </w:tc>
        <w:tc>
          <w:tcPr>
            <w:tcW w:w="4961" w:type="dxa"/>
            <w:shd w:val="clear" w:color="auto" w:fill="auto"/>
          </w:tcPr>
          <w:p w14:paraId="3B976EA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High risk - broken bones, burns, etc</w:t>
            </w:r>
          </w:p>
        </w:tc>
      </w:tr>
      <w:tr w:rsidR="00253636" w:rsidRPr="00253636" w14:paraId="2A867E6E" w14:textId="77777777" w:rsidTr="00FC4616">
        <w:trPr>
          <w:trHeight w:hRule="exact" w:val="397"/>
        </w:trPr>
        <w:tc>
          <w:tcPr>
            <w:tcW w:w="4673" w:type="dxa"/>
            <w:shd w:val="clear" w:color="auto" w:fill="auto"/>
          </w:tcPr>
          <w:p w14:paraId="5F441A0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Possible = may occur sometime</w:t>
            </w:r>
          </w:p>
        </w:tc>
        <w:tc>
          <w:tcPr>
            <w:tcW w:w="4961" w:type="dxa"/>
            <w:shd w:val="clear" w:color="auto" w:fill="auto"/>
          </w:tcPr>
          <w:p w14:paraId="52A8A31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Moderate risk - cuts, bruises, sickness, etc.</w:t>
            </w:r>
          </w:p>
        </w:tc>
      </w:tr>
      <w:tr w:rsidR="00253636" w:rsidRPr="00253636" w14:paraId="26045374" w14:textId="77777777" w:rsidTr="00FC4616">
        <w:trPr>
          <w:trHeight w:hRule="exact" w:val="397"/>
        </w:trPr>
        <w:tc>
          <w:tcPr>
            <w:tcW w:w="4673" w:type="dxa"/>
            <w:shd w:val="clear" w:color="auto" w:fill="auto"/>
          </w:tcPr>
          <w:p w14:paraId="04AD1536"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Improbable = unlikely to occur</w:t>
            </w:r>
          </w:p>
        </w:tc>
        <w:tc>
          <w:tcPr>
            <w:tcW w:w="4961" w:type="dxa"/>
            <w:shd w:val="clear" w:color="auto" w:fill="auto"/>
          </w:tcPr>
          <w:p w14:paraId="7F136486"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Minimal risk - strain, shaken, no injury, etc</w:t>
            </w:r>
          </w:p>
        </w:tc>
      </w:tr>
    </w:tbl>
    <w:p w14:paraId="0F025CD7" w14:textId="77777777" w:rsidR="002A7645" w:rsidRPr="00253636" w:rsidRDefault="002A7645" w:rsidP="00253636">
      <w:pPr>
        <w:spacing w:after="0" w:line="240" w:lineRule="auto"/>
        <w:rPr>
          <w:rFonts w:cs="Arial"/>
          <w:color w:val="auto"/>
          <w:sz w:val="20"/>
          <w:szCs w:val="20"/>
        </w:rPr>
      </w:pPr>
    </w:p>
    <w:p w14:paraId="68B05375" w14:textId="77777777" w:rsidR="002A7645" w:rsidRPr="00253636" w:rsidRDefault="002A7645" w:rsidP="00253636">
      <w:pPr>
        <w:spacing w:after="0" w:line="240" w:lineRule="auto"/>
        <w:rPr>
          <w:rFonts w:cs="Arial"/>
          <w:color w:val="auto"/>
          <w:sz w:val="20"/>
          <w:szCs w:val="20"/>
        </w:rPr>
      </w:pPr>
    </w:p>
    <w:p w14:paraId="4F7EA7EA" w14:textId="77777777" w:rsidR="000E2A18" w:rsidRPr="00253636" w:rsidRDefault="000E2A18" w:rsidP="00253636">
      <w:pPr>
        <w:spacing w:after="0" w:line="240" w:lineRule="auto"/>
        <w:rPr>
          <w:rFonts w:cs="Arial"/>
          <w:bCs/>
          <w:color w:val="auto"/>
          <w:sz w:val="20"/>
          <w:szCs w:val="20"/>
        </w:rPr>
      </w:pPr>
    </w:p>
    <w:p w14:paraId="48FC91E0" w14:textId="77777777" w:rsidR="003539C8" w:rsidRPr="00253636" w:rsidRDefault="003539C8" w:rsidP="00253636">
      <w:pPr>
        <w:spacing w:after="0" w:line="240" w:lineRule="auto"/>
        <w:rPr>
          <w:rFonts w:cs="Arial"/>
          <w:bCs/>
          <w:color w:val="auto"/>
          <w:sz w:val="20"/>
          <w:szCs w:val="20"/>
        </w:rPr>
      </w:pPr>
    </w:p>
    <w:p w14:paraId="1C751E5C" w14:textId="77777777" w:rsidR="003539C8" w:rsidRPr="00253636" w:rsidRDefault="003539C8" w:rsidP="00253636">
      <w:pPr>
        <w:spacing w:after="0" w:line="240" w:lineRule="auto"/>
        <w:rPr>
          <w:rFonts w:cs="Arial"/>
          <w:bCs/>
          <w:color w:val="auto"/>
          <w:sz w:val="20"/>
          <w:szCs w:val="20"/>
        </w:rPr>
      </w:pPr>
    </w:p>
    <w:p w14:paraId="541A7D0C" w14:textId="77777777" w:rsidR="00C629D6" w:rsidRPr="00253636" w:rsidRDefault="00C629D6" w:rsidP="00253636">
      <w:pPr>
        <w:spacing w:after="0" w:line="240" w:lineRule="auto"/>
        <w:rPr>
          <w:rFonts w:cs="Arial"/>
          <w:bCs/>
          <w:color w:val="auto"/>
          <w:sz w:val="20"/>
          <w:szCs w:val="20"/>
        </w:rPr>
      </w:pPr>
    </w:p>
    <w:p w14:paraId="173C1618" w14:textId="77777777" w:rsidR="0082339A" w:rsidRDefault="0082339A" w:rsidP="00253636">
      <w:pPr>
        <w:spacing w:after="0" w:line="240" w:lineRule="auto"/>
        <w:rPr>
          <w:rFonts w:cs="Arial"/>
          <w:bCs/>
          <w:color w:val="auto"/>
          <w:sz w:val="20"/>
          <w:szCs w:val="20"/>
        </w:rPr>
      </w:pPr>
    </w:p>
    <w:p w14:paraId="77285D4C" w14:textId="77777777" w:rsidR="0082339A" w:rsidRDefault="0082339A" w:rsidP="00253636">
      <w:pPr>
        <w:spacing w:after="0" w:line="240" w:lineRule="auto"/>
        <w:rPr>
          <w:rFonts w:cs="Arial"/>
          <w:bCs/>
          <w:color w:val="auto"/>
          <w:sz w:val="20"/>
          <w:szCs w:val="20"/>
        </w:rPr>
      </w:pPr>
    </w:p>
    <w:p w14:paraId="629030DB" w14:textId="77777777" w:rsidR="0082339A" w:rsidRDefault="0082339A" w:rsidP="00253636">
      <w:pPr>
        <w:spacing w:after="0" w:line="240" w:lineRule="auto"/>
        <w:rPr>
          <w:rFonts w:cs="Arial"/>
          <w:bCs/>
          <w:color w:val="auto"/>
          <w:sz w:val="20"/>
          <w:szCs w:val="20"/>
        </w:rPr>
      </w:pPr>
    </w:p>
    <w:p w14:paraId="50AF3253" w14:textId="77777777" w:rsidR="0082339A" w:rsidRDefault="0082339A" w:rsidP="00253636">
      <w:pPr>
        <w:spacing w:after="0" w:line="240" w:lineRule="auto"/>
        <w:rPr>
          <w:rFonts w:cs="Arial"/>
          <w:bCs/>
          <w:color w:val="auto"/>
          <w:sz w:val="20"/>
          <w:szCs w:val="20"/>
        </w:rPr>
      </w:pPr>
    </w:p>
    <w:p w14:paraId="6C2A8227"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The matrix (below) provides a method to determine the level of risk, with the Likelihood and </w:t>
      </w:r>
      <w:r w:rsidR="000F5D80" w:rsidRPr="00253636">
        <w:rPr>
          <w:rFonts w:cs="Arial"/>
          <w:bCs/>
          <w:color w:val="auto"/>
          <w:sz w:val="20"/>
          <w:szCs w:val="20"/>
        </w:rPr>
        <w:t>S</w:t>
      </w:r>
      <w:r w:rsidRPr="00253636">
        <w:rPr>
          <w:rFonts w:cs="Arial"/>
          <w:bCs/>
          <w:color w:val="auto"/>
          <w:sz w:val="20"/>
          <w:szCs w:val="20"/>
        </w:rPr>
        <w:t>everity being independently scored and plotted.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411"/>
        <w:gridCol w:w="706"/>
        <w:gridCol w:w="709"/>
        <w:gridCol w:w="709"/>
        <w:gridCol w:w="709"/>
        <w:gridCol w:w="283"/>
      </w:tblGrid>
      <w:tr w:rsidR="00253636" w:rsidRPr="00253636" w14:paraId="054A52B8" w14:textId="77777777" w:rsidTr="00C629D6">
        <w:trPr>
          <w:trHeight w:val="378"/>
          <w:tblHeader/>
          <w:jc w:val="center"/>
        </w:trPr>
        <w:tc>
          <w:tcPr>
            <w:tcW w:w="5235" w:type="dxa"/>
            <w:gridSpan w:val="7"/>
            <w:tcBorders>
              <w:top w:val="single" w:sz="8" w:space="0" w:color="auto"/>
              <w:left w:val="single" w:sz="8" w:space="0" w:color="auto"/>
              <w:bottom w:val="single" w:sz="4" w:space="0" w:color="auto"/>
              <w:right w:val="single" w:sz="8" w:space="0" w:color="auto"/>
            </w:tcBorders>
            <w:shd w:val="clear" w:color="auto" w:fill="F2F2F2"/>
          </w:tcPr>
          <w:p w14:paraId="35CFF08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RISK LEVEL MATRIX</w:t>
            </w:r>
          </w:p>
        </w:tc>
      </w:tr>
      <w:tr w:rsidR="00253636" w:rsidRPr="00253636" w14:paraId="24188CC3" w14:textId="77777777" w:rsidTr="00FC4616">
        <w:trPr>
          <w:cantSplit/>
          <w:trHeight w:val="582"/>
          <w:jc w:val="center"/>
        </w:trPr>
        <w:tc>
          <w:tcPr>
            <w:tcW w:w="1708" w:type="dxa"/>
            <w:vMerge w:val="restart"/>
            <w:tcBorders>
              <w:left w:val="single" w:sz="12" w:space="0" w:color="auto"/>
            </w:tcBorders>
            <w:shd w:val="clear" w:color="auto" w:fill="F2F2F2"/>
          </w:tcPr>
          <w:p w14:paraId="0F5405C2" w14:textId="77777777" w:rsidR="002A7645" w:rsidRPr="00253636" w:rsidRDefault="002A7645" w:rsidP="00253636">
            <w:pPr>
              <w:spacing w:after="0" w:line="240" w:lineRule="auto"/>
              <w:rPr>
                <w:rFonts w:cs="Arial"/>
                <w:b/>
                <w:bCs/>
                <w:color w:val="auto"/>
                <w:sz w:val="20"/>
                <w:szCs w:val="20"/>
              </w:rPr>
            </w:pPr>
          </w:p>
          <w:p w14:paraId="256D9DB3" w14:textId="77777777" w:rsidR="002A7645" w:rsidRPr="00253636" w:rsidRDefault="002A7645" w:rsidP="00253636">
            <w:pPr>
              <w:spacing w:after="0" w:line="240" w:lineRule="auto"/>
              <w:rPr>
                <w:rFonts w:cs="Arial"/>
                <w:b/>
                <w:bCs/>
                <w:color w:val="auto"/>
                <w:sz w:val="20"/>
                <w:szCs w:val="20"/>
              </w:rPr>
            </w:pPr>
            <w:r w:rsidRPr="00253636">
              <w:rPr>
                <w:rFonts w:cs="Arial"/>
                <w:b/>
                <w:bCs/>
                <w:color w:val="auto"/>
                <w:sz w:val="20"/>
                <w:szCs w:val="20"/>
              </w:rPr>
              <w:t>PROBABILITY</w:t>
            </w:r>
          </w:p>
          <w:p w14:paraId="794794AC"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(LIKELIHOOD)</w:t>
            </w:r>
          </w:p>
        </w:tc>
        <w:tc>
          <w:tcPr>
            <w:tcW w:w="411" w:type="dxa"/>
          </w:tcPr>
          <w:p w14:paraId="4A1F709D"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706" w:type="dxa"/>
            <w:shd w:val="clear" w:color="auto" w:fill="008000"/>
          </w:tcPr>
          <w:p w14:paraId="333000B1"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3300"/>
          </w:tcPr>
          <w:p w14:paraId="53974EFB"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6EBDD45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0388E42E"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35A67DD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 High</w:t>
            </w:r>
          </w:p>
        </w:tc>
        <w:tc>
          <w:tcPr>
            <w:tcW w:w="283" w:type="dxa"/>
            <w:vMerge w:val="restart"/>
            <w:tcBorders>
              <w:top w:val="nil"/>
              <w:right w:val="single" w:sz="12" w:space="0" w:color="auto"/>
            </w:tcBorders>
            <w:shd w:val="clear" w:color="auto" w:fill="F2F2F2"/>
          </w:tcPr>
          <w:p w14:paraId="4F37A096" w14:textId="77777777" w:rsidR="002A7645" w:rsidRPr="00253636" w:rsidRDefault="002A7645" w:rsidP="00253636">
            <w:pPr>
              <w:spacing w:after="0" w:line="240" w:lineRule="auto"/>
              <w:rPr>
                <w:rFonts w:cs="Arial"/>
                <w:color w:val="auto"/>
                <w:sz w:val="20"/>
                <w:szCs w:val="20"/>
              </w:rPr>
            </w:pPr>
          </w:p>
        </w:tc>
      </w:tr>
      <w:tr w:rsidR="00253636" w:rsidRPr="00253636" w14:paraId="2974BCE8" w14:textId="77777777" w:rsidTr="00FC4616">
        <w:trPr>
          <w:cantSplit/>
          <w:trHeight w:val="557"/>
          <w:jc w:val="center"/>
        </w:trPr>
        <w:tc>
          <w:tcPr>
            <w:tcW w:w="1708" w:type="dxa"/>
            <w:vMerge/>
            <w:tcBorders>
              <w:left w:val="single" w:sz="12" w:space="0" w:color="auto"/>
            </w:tcBorders>
            <w:shd w:val="clear" w:color="auto" w:fill="F2F2F2"/>
          </w:tcPr>
          <w:p w14:paraId="5CDCC864" w14:textId="77777777" w:rsidR="002A7645" w:rsidRPr="00253636" w:rsidRDefault="002A7645" w:rsidP="00253636">
            <w:pPr>
              <w:spacing w:after="0" w:line="240" w:lineRule="auto"/>
              <w:rPr>
                <w:rFonts w:cs="Arial"/>
                <w:color w:val="auto"/>
                <w:sz w:val="20"/>
                <w:szCs w:val="20"/>
              </w:rPr>
            </w:pPr>
          </w:p>
        </w:tc>
        <w:tc>
          <w:tcPr>
            <w:tcW w:w="411" w:type="dxa"/>
          </w:tcPr>
          <w:p w14:paraId="1D007CF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6" w:type="dxa"/>
            <w:shd w:val="clear" w:color="auto" w:fill="008000"/>
          </w:tcPr>
          <w:p w14:paraId="36C70B5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0D0BBD6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166D473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795126E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394E285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066D4821" w14:textId="77777777" w:rsidR="002A7645" w:rsidRPr="00253636" w:rsidRDefault="002A7645" w:rsidP="00253636">
            <w:pPr>
              <w:spacing w:after="0" w:line="240" w:lineRule="auto"/>
              <w:rPr>
                <w:rFonts w:cs="Arial"/>
                <w:color w:val="auto"/>
                <w:sz w:val="20"/>
                <w:szCs w:val="20"/>
              </w:rPr>
            </w:pPr>
          </w:p>
        </w:tc>
      </w:tr>
      <w:tr w:rsidR="00253636" w:rsidRPr="00253636" w14:paraId="63A1A36C" w14:textId="77777777" w:rsidTr="00FC4616">
        <w:trPr>
          <w:cantSplit/>
          <w:trHeight w:val="616"/>
          <w:jc w:val="center"/>
        </w:trPr>
        <w:tc>
          <w:tcPr>
            <w:tcW w:w="1708" w:type="dxa"/>
            <w:vMerge/>
            <w:tcBorders>
              <w:left w:val="single" w:sz="12" w:space="0" w:color="auto"/>
            </w:tcBorders>
            <w:shd w:val="clear" w:color="auto" w:fill="F2F2F2"/>
          </w:tcPr>
          <w:p w14:paraId="7E7FDC7B" w14:textId="77777777" w:rsidR="002A7645" w:rsidRPr="00253636" w:rsidRDefault="002A7645" w:rsidP="00253636">
            <w:pPr>
              <w:spacing w:after="0" w:line="240" w:lineRule="auto"/>
              <w:rPr>
                <w:rFonts w:cs="Arial"/>
                <w:color w:val="auto"/>
                <w:sz w:val="20"/>
                <w:szCs w:val="20"/>
              </w:rPr>
            </w:pPr>
          </w:p>
        </w:tc>
        <w:tc>
          <w:tcPr>
            <w:tcW w:w="411" w:type="dxa"/>
          </w:tcPr>
          <w:p w14:paraId="0A3A507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6" w:type="dxa"/>
            <w:shd w:val="clear" w:color="auto" w:fill="008000"/>
          </w:tcPr>
          <w:p w14:paraId="7A2DFA1C"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50E1014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62FBCDF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711AA67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26714CF2" w14:textId="77777777" w:rsidR="002A7645" w:rsidRPr="00253636" w:rsidRDefault="002A7645" w:rsidP="00253636">
            <w:pPr>
              <w:spacing w:after="0" w:line="240" w:lineRule="auto"/>
              <w:rPr>
                <w:rFonts w:cs="Arial"/>
                <w:color w:val="auto"/>
                <w:sz w:val="20"/>
                <w:szCs w:val="20"/>
              </w:rPr>
            </w:pPr>
          </w:p>
        </w:tc>
      </w:tr>
      <w:tr w:rsidR="00253636" w:rsidRPr="00253636" w14:paraId="3671664A" w14:textId="77777777" w:rsidTr="00FC4616">
        <w:trPr>
          <w:cantSplit/>
          <w:trHeight w:val="586"/>
          <w:jc w:val="center"/>
        </w:trPr>
        <w:tc>
          <w:tcPr>
            <w:tcW w:w="1708" w:type="dxa"/>
            <w:vMerge/>
            <w:tcBorders>
              <w:left w:val="single" w:sz="12" w:space="0" w:color="auto"/>
            </w:tcBorders>
            <w:shd w:val="clear" w:color="auto" w:fill="F2F2F2"/>
          </w:tcPr>
          <w:p w14:paraId="4B075953" w14:textId="77777777" w:rsidR="002A7645" w:rsidRPr="00253636" w:rsidRDefault="002A7645" w:rsidP="00253636">
            <w:pPr>
              <w:spacing w:after="0" w:line="240" w:lineRule="auto"/>
              <w:rPr>
                <w:rFonts w:cs="Arial"/>
                <w:color w:val="auto"/>
                <w:sz w:val="20"/>
                <w:szCs w:val="20"/>
              </w:rPr>
            </w:pPr>
          </w:p>
        </w:tc>
        <w:tc>
          <w:tcPr>
            <w:tcW w:w="411" w:type="dxa"/>
          </w:tcPr>
          <w:p w14:paraId="73FA9EFD"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6" w:type="dxa"/>
            <w:shd w:val="clear" w:color="auto" w:fill="008000"/>
          </w:tcPr>
          <w:p w14:paraId="70B247F1"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027EE87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59A8866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313801B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283" w:type="dxa"/>
            <w:vMerge/>
            <w:tcBorders>
              <w:right w:val="single" w:sz="12" w:space="0" w:color="auto"/>
            </w:tcBorders>
            <w:shd w:val="clear" w:color="auto" w:fill="F2F2F2"/>
          </w:tcPr>
          <w:p w14:paraId="4CA6CF74" w14:textId="77777777" w:rsidR="002A7645" w:rsidRPr="00253636" w:rsidRDefault="002A7645" w:rsidP="00253636">
            <w:pPr>
              <w:spacing w:after="0" w:line="240" w:lineRule="auto"/>
              <w:rPr>
                <w:rFonts w:cs="Arial"/>
                <w:color w:val="auto"/>
                <w:sz w:val="20"/>
                <w:szCs w:val="20"/>
              </w:rPr>
            </w:pPr>
          </w:p>
        </w:tc>
      </w:tr>
      <w:tr w:rsidR="00253636" w:rsidRPr="00253636" w14:paraId="7FE361FD" w14:textId="77777777" w:rsidTr="00FC4616">
        <w:trPr>
          <w:cantSplit/>
          <w:trHeight w:val="213"/>
          <w:jc w:val="center"/>
        </w:trPr>
        <w:tc>
          <w:tcPr>
            <w:tcW w:w="2119" w:type="dxa"/>
            <w:gridSpan w:val="2"/>
            <w:vMerge w:val="restart"/>
            <w:tcBorders>
              <w:left w:val="single" w:sz="12" w:space="0" w:color="auto"/>
            </w:tcBorders>
            <w:shd w:val="clear" w:color="auto" w:fill="F2F2F2"/>
          </w:tcPr>
          <w:p w14:paraId="376DF3DC" w14:textId="77777777" w:rsidR="002A7645" w:rsidRPr="00253636" w:rsidRDefault="002A7645" w:rsidP="00253636">
            <w:pPr>
              <w:spacing w:after="0" w:line="240" w:lineRule="auto"/>
              <w:rPr>
                <w:rFonts w:cs="Arial"/>
                <w:color w:val="auto"/>
                <w:sz w:val="20"/>
                <w:szCs w:val="20"/>
              </w:rPr>
            </w:pPr>
          </w:p>
        </w:tc>
        <w:tc>
          <w:tcPr>
            <w:tcW w:w="706" w:type="dxa"/>
          </w:tcPr>
          <w:p w14:paraId="103103A2"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9" w:type="dxa"/>
          </w:tcPr>
          <w:p w14:paraId="436526FB"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9" w:type="dxa"/>
          </w:tcPr>
          <w:p w14:paraId="1A954FD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9" w:type="dxa"/>
          </w:tcPr>
          <w:p w14:paraId="6D23B63A"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283" w:type="dxa"/>
            <w:tcBorders>
              <w:right w:val="single" w:sz="12" w:space="0" w:color="auto"/>
            </w:tcBorders>
          </w:tcPr>
          <w:p w14:paraId="0E12BCD8" w14:textId="77777777" w:rsidR="002A7645" w:rsidRPr="00253636" w:rsidRDefault="002A7645" w:rsidP="00253636">
            <w:pPr>
              <w:spacing w:after="0" w:line="240" w:lineRule="auto"/>
              <w:rPr>
                <w:rFonts w:cs="Arial"/>
                <w:color w:val="auto"/>
                <w:sz w:val="20"/>
                <w:szCs w:val="20"/>
              </w:rPr>
            </w:pPr>
          </w:p>
        </w:tc>
      </w:tr>
      <w:tr w:rsidR="00253636" w:rsidRPr="00253636" w14:paraId="6F920C46" w14:textId="77777777" w:rsidTr="00FC4616">
        <w:trPr>
          <w:cantSplit/>
          <w:trHeight w:val="333"/>
          <w:jc w:val="center"/>
        </w:trPr>
        <w:tc>
          <w:tcPr>
            <w:tcW w:w="2119" w:type="dxa"/>
            <w:gridSpan w:val="2"/>
            <w:vMerge/>
            <w:tcBorders>
              <w:left w:val="single" w:sz="12" w:space="0" w:color="auto"/>
              <w:bottom w:val="single" w:sz="12" w:space="0" w:color="auto"/>
            </w:tcBorders>
            <w:shd w:val="clear" w:color="auto" w:fill="F2F2F2"/>
          </w:tcPr>
          <w:p w14:paraId="5133179A" w14:textId="77777777" w:rsidR="002A7645" w:rsidRPr="00253636" w:rsidRDefault="002A7645" w:rsidP="00253636">
            <w:pPr>
              <w:spacing w:after="0" w:line="240" w:lineRule="auto"/>
              <w:rPr>
                <w:rFonts w:cs="Arial"/>
                <w:color w:val="auto"/>
                <w:sz w:val="20"/>
                <w:szCs w:val="20"/>
              </w:rPr>
            </w:pPr>
          </w:p>
        </w:tc>
        <w:tc>
          <w:tcPr>
            <w:tcW w:w="3116" w:type="dxa"/>
            <w:gridSpan w:val="5"/>
            <w:tcBorders>
              <w:bottom w:val="single" w:sz="12" w:space="0" w:color="auto"/>
              <w:right w:val="single" w:sz="12" w:space="0" w:color="auto"/>
            </w:tcBorders>
            <w:shd w:val="clear" w:color="auto" w:fill="F2F2F2"/>
          </w:tcPr>
          <w:p w14:paraId="301D4FFB"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SEVERITY</w:t>
            </w:r>
            <w:r w:rsidRPr="00253636">
              <w:rPr>
                <w:rFonts w:cs="Arial"/>
                <w:color w:val="auto"/>
                <w:sz w:val="20"/>
                <w:szCs w:val="20"/>
              </w:rPr>
              <w:t xml:space="preserve"> (OUTCOME)</w:t>
            </w:r>
          </w:p>
        </w:tc>
      </w:tr>
    </w:tbl>
    <w:p w14:paraId="50EDCD31"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4DE5C311" w14:textId="77777777" w:rsidR="0067380B" w:rsidRPr="00253636" w:rsidRDefault="002A7645" w:rsidP="00253636">
      <w:pPr>
        <w:autoSpaceDE w:val="0"/>
        <w:autoSpaceDN w:val="0"/>
        <w:adjustRightInd w:val="0"/>
        <w:spacing w:after="0" w:line="240" w:lineRule="auto"/>
        <w:contextualSpacing/>
        <w:rPr>
          <w:rFonts w:cs="Arial"/>
          <w:color w:val="auto"/>
          <w:sz w:val="20"/>
          <w:szCs w:val="20"/>
        </w:rPr>
      </w:pPr>
      <w:r w:rsidRPr="00253636">
        <w:rPr>
          <w:rFonts w:cs="Arial"/>
          <w:bCs/>
          <w:color w:val="auto"/>
          <w:sz w:val="20"/>
          <w:szCs w:val="20"/>
        </w:rPr>
        <w:t xml:space="preserve">Once the likelihood and severity of the risk have been assessed they are plotted on the risk profiling grid above and the risk rating defined e.g. If a risk has a likelihood of 3 – Likely and a severity of 1 – Minimal, the risk rating will be 3 x 1 = </w:t>
      </w:r>
      <w:r w:rsidR="00736AD2" w:rsidRPr="00253636">
        <w:rPr>
          <w:rFonts w:cs="Arial"/>
          <w:bCs/>
          <w:color w:val="auto"/>
          <w:sz w:val="20"/>
          <w:szCs w:val="20"/>
        </w:rPr>
        <w:t>3</w:t>
      </w:r>
      <w:r w:rsidRPr="00253636">
        <w:rPr>
          <w:rFonts w:cs="Arial"/>
          <w:bCs/>
          <w:color w:val="auto"/>
          <w:sz w:val="20"/>
          <w:szCs w:val="20"/>
        </w:rPr>
        <w:t>. This would mean the risk is low and arrangement would be adequate.</w:t>
      </w:r>
      <w:r w:rsidR="00736AD2" w:rsidRPr="00253636">
        <w:rPr>
          <w:rFonts w:cs="Arial"/>
          <w:bCs/>
          <w:color w:val="auto"/>
          <w:sz w:val="20"/>
          <w:szCs w:val="20"/>
        </w:rPr>
        <w:t xml:space="preserve"> Example as follows: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gridCol w:w="1243"/>
        <w:gridCol w:w="2017"/>
        <w:gridCol w:w="1418"/>
      </w:tblGrid>
      <w:tr w:rsidR="00253636" w:rsidRPr="00253636" w14:paraId="56B6663D" w14:textId="77777777" w:rsidTr="009B5511">
        <w:trPr>
          <w:trHeight w:val="940"/>
          <w:tblHeader/>
        </w:trPr>
        <w:tc>
          <w:tcPr>
            <w:tcW w:w="3544" w:type="dxa"/>
            <w:tcBorders>
              <w:top w:val="single" w:sz="4" w:space="0" w:color="FFFFFF"/>
              <w:left w:val="single" w:sz="4" w:space="0" w:color="FFFFFF"/>
              <w:bottom w:val="single" w:sz="4" w:space="0" w:color="FFFFFF"/>
              <w:right w:val="single" w:sz="4" w:space="0" w:color="FFFFFF"/>
            </w:tcBorders>
            <w:shd w:val="clear" w:color="auto" w:fill="000000"/>
          </w:tcPr>
          <w:p w14:paraId="02793D18" w14:textId="77777777" w:rsidR="002A7645" w:rsidRPr="00253636" w:rsidRDefault="002A7645" w:rsidP="00253636">
            <w:pPr>
              <w:spacing w:after="0" w:line="240" w:lineRule="auto"/>
              <w:jc w:val="center"/>
              <w:rPr>
                <w:rFonts w:eastAsia="Times New Roman" w:cs="Arial"/>
                <w:b/>
                <w:bCs/>
                <w:color w:val="auto"/>
                <w:sz w:val="20"/>
                <w:szCs w:val="20"/>
                <w:lang w:eastAsia="en-GB"/>
              </w:rPr>
            </w:pPr>
          </w:p>
          <w:p w14:paraId="00297400"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Issue/Area to be addressed</w:t>
            </w:r>
          </w:p>
          <w:p w14:paraId="5153D2E8"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(Potential Hazard)</w:t>
            </w:r>
          </w:p>
          <w:p w14:paraId="17CEF3E2" w14:textId="77777777" w:rsidR="002A7645" w:rsidRPr="00253636" w:rsidRDefault="002A7645" w:rsidP="00253636">
            <w:pPr>
              <w:spacing w:after="0" w:line="240" w:lineRule="auto"/>
              <w:rPr>
                <w:rFonts w:eastAsia="Times New Roman" w:cs="Arial"/>
                <w:b/>
                <w:color w:val="auto"/>
                <w:sz w:val="20"/>
                <w:szCs w:val="20"/>
                <w:lang w:eastAsia="en-GB"/>
              </w:rPr>
            </w:pPr>
          </w:p>
        </w:tc>
        <w:tc>
          <w:tcPr>
            <w:tcW w:w="5812" w:type="dxa"/>
            <w:tcBorders>
              <w:top w:val="single" w:sz="4" w:space="0" w:color="FFFFFF"/>
              <w:left w:val="single" w:sz="4" w:space="0" w:color="FFFFFF"/>
              <w:bottom w:val="single" w:sz="4" w:space="0" w:color="FFFFFF"/>
              <w:right w:val="single" w:sz="4" w:space="0" w:color="FFFFFF"/>
            </w:tcBorders>
            <w:shd w:val="clear" w:color="auto" w:fill="000000"/>
          </w:tcPr>
          <w:p w14:paraId="796ED401" w14:textId="77777777" w:rsidR="002A7645" w:rsidRPr="00253636" w:rsidRDefault="002A7645" w:rsidP="00253636">
            <w:pPr>
              <w:spacing w:after="0" w:line="240" w:lineRule="auto"/>
              <w:jc w:val="center"/>
              <w:rPr>
                <w:rFonts w:eastAsia="Times New Roman" w:cs="Arial"/>
                <w:b/>
                <w:color w:val="auto"/>
                <w:sz w:val="20"/>
                <w:szCs w:val="20"/>
                <w:lang w:eastAsia="en-GB"/>
              </w:rPr>
            </w:pPr>
          </w:p>
          <w:p w14:paraId="2BC81F54"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color w:val="auto"/>
                <w:sz w:val="20"/>
                <w:szCs w:val="20"/>
                <w:lang w:eastAsia="en-GB"/>
              </w:rPr>
              <w:t>Current Control Measures</w:t>
            </w:r>
          </w:p>
          <w:p w14:paraId="3766A1D3"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Good Practice Control Measures Adopted</w:t>
            </w:r>
          </w:p>
        </w:tc>
        <w:tc>
          <w:tcPr>
            <w:tcW w:w="1243" w:type="dxa"/>
            <w:tcBorders>
              <w:top w:val="single" w:sz="4" w:space="0" w:color="FFFFFF"/>
              <w:left w:val="single" w:sz="4" w:space="0" w:color="FFFFFF"/>
              <w:bottom w:val="single" w:sz="4" w:space="0" w:color="FFFFFF"/>
              <w:right w:val="single" w:sz="4" w:space="0" w:color="FFFFFF"/>
            </w:tcBorders>
            <w:shd w:val="clear" w:color="auto" w:fill="000000"/>
          </w:tcPr>
          <w:p w14:paraId="775AD9FD" w14:textId="77777777" w:rsidR="002A7645" w:rsidRPr="00253636" w:rsidRDefault="002A7645" w:rsidP="00253636">
            <w:pPr>
              <w:spacing w:after="0" w:line="240" w:lineRule="auto"/>
              <w:jc w:val="center"/>
              <w:rPr>
                <w:rFonts w:eastAsia="Times New Roman" w:cs="Arial"/>
                <w:b/>
                <w:bCs/>
                <w:color w:val="auto"/>
                <w:sz w:val="20"/>
                <w:szCs w:val="20"/>
                <w:lang w:eastAsia="en-GB"/>
              </w:rPr>
            </w:pPr>
          </w:p>
          <w:p w14:paraId="7369C3E8" w14:textId="77777777" w:rsidR="002A7645" w:rsidRPr="00253636" w:rsidRDefault="002A7645" w:rsidP="00253636">
            <w:pPr>
              <w:spacing w:after="0" w:line="240" w:lineRule="auto"/>
              <w:jc w:val="center"/>
              <w:rPr>
                <w:rFonts w:eastAsia="Times New Roman" w:cs="Arial"/>
                <w:b/>
                <w:bCs/>
                <w:color w:val="auto"/>
                <w:sz w:val="20"/>
                <w:szCs w:val="20"/>
                <w:lang w:eastAsia="en-GB"/>
              </w:rPr>
            </w:pPr>
            <w:r w:rsidRPr="00253636">
              <w:rPr>
                <w:rFonts w:eastAsia="Times New Roman" w:cs="Arial"/>
                <w:b/>
                <w:bCs/>
                <w:color w:val="auto"/>
                <w:sz w:val="20"/>
                <w:szCs w:val="20"/>
                <w:lang w:eastAsia="en-GB"/>
              </w:rPr>
              <w:t>In place</w:t>
            </w:r>
          </w:p>
          <w:p w14:paraId="3B8D8501"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(Yes/No)</w:t>
            </w:r>
          </w:p>
        </w:tc>
        <w:tc>
          <w:tcPr>
            <w:tcW w:w="2017" w:type="dxa"/>
            <w:tcBorders>
              <w:top w:val="single" w:sz="4" w:space="0" w:color="FFFFFF"/>
              <w:left w:val="single" w:sz="4" w:space="0" w:color="FFFFFF"/>
              <w:bottom w:val="single" w:sz="4" w:space="0" w:color="FFFFFF"/>
              <w:right w:val="single" w:sz="4" w:space="0" w:color="FFFFFF"/>
            </w:tcBorders>
            <w:shd w:val="clear" w:color="auto" w:fill="000000"/>
          </w:tcPr>
          <w:p w14:paraId="3F345C97" w14:textId="77777777" w:rsidR="002A7645" w:rsidRPr="00253636" w:rsidRDefault="002A7645" w:rsidP="00253636">
            <w:pPr>
              <w:spacing w:after="0" w:line="240" w:lineRule="auto"/>
              <w:rPr>
                <w:rFonts w:eastAsia="Times New Roman" w:cs="Arial"/>
                <w:b/>
                <w:bCs/>
                <w:color w:val="auto"/>
                <w:sz w:val="20"/>
                <w:szCs w:val="20"/>
                <w:lang w:eastAsia="en-GB"/>
              </w:rPr>
            </w:pPr>
          </w:p>
          <w:p w14:paraId="56D0F5E7"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bCs/>
                <w:color w:val="auto"/>
                <w:sz w:val="20"/>
                <w:szCs w:val="20"/>
                <w:lang w:eastAsia="en-GB"/>
              </w:rPr>
              <w:t>Further action/ Comments</w:t>
            </w:r>
          </w:p>
        </w:tc>
        <w:tc>
          <w:tcPr>
            <w:tcW w:w="1418" w:type="dxa"/>
            <w:tcBorders>
              <w:top w:val="single" w:sz="4" w:space="0" w:color="FFFFFF"/>
              <w:left w:val="single" w:sz="4" w:space="0" w:color="FFFFFF"/>
              <w:bottom w:val="single" w:sz="4" w:space="0" w:color="FFFFFF"/>
              <w:right w:val="single" w:sz="4" w:space="0" w:color="FFFFFF"/>
            </w:tcBorders>
            <w:shd w:val="clear" w:color="auto" w:fill="000000"/>
          </w:tcPr>
          <w:p w14:paraId="29769216" w14:textId="77777777" w:rsidR="002A7645" w:rsidRPr="00253636" w:rsidRDefault="002A7645" w:rsidP="00253636">
            <w:pPr>
              <w:spacing w:after="0" w:line="240" w:lineRule="auto"/>
              <w:jc w:val="center"/>
              <w:rPr>
                <w:rFonts w:eastAsia="Times New Roman" w:cs="Arial"/>
                <w:b/>
                <w:color w:val="auto"/>
                <w:sz w:val="20"/>
                <w:szCs w:val="20"/>
                <w:lang w:eastAsia="en-GB"/>
              </w:rPr>
            </w:pPr>
          </w:p>
          <w:p w14:paraId="44CF1070"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color w:val="auto"/>
                <w:sz w:val="20"/>
                <w:szCs w:val="20"/>
                <w:lang w:eastAsia="en-GB"/>
              </w:rPr>
              <w:t>Final Risk Rating</w:t>
            </w:r>
          </w:p>
        </w:tc>
      </w:tr>
      <w:tr w:rsidR="00253636" w:rsidRPr="00253636" w14:paraId="12369AF7" w14:textId="77777777" w:rsidTr="00FC4616">
        <w:tc>
          <w:tcPr>
            <w:tcW w:w="3544" w:type="dxa"/>
            <w:tcBorders>
              <w:top w:val="single" w:sz="4" w:space="0" w:color="FFFFFF"/>
            </w:tcBorders>
            <w:shd w:val="clear" w:color="auto" w:fill="FFFFFF"/>
          </w:tcPr>
          <w:p w14:paraId="2E7D0BED"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color w:val="auto"/>
                <w:sz w:val="20"/>
                <w:szCs w:val="20"/>
                <w:lang w:eastAsia="en-GB"/>
              </w:rPr>
              <w:t>Example:</w:t>
            </w:r>
          </w:p>
          <w:p w14:paraId="0E3F4DCE"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color w:val="auto"/>
                <w:sz w:val="20"/>
                <w:szCs w:val="20"/>
                <w:lang w:eastAsia="en-GB"/>
              </w:rPr>
              <w:t>Slips, trips and falls</w:t>
            </w:r>
          </w:p>
          <w:p w14:paraId="2D988EFC" w14:textId="77777777" w:rsidR="002A7645" w:rsidRPr="00253636" w:rsidRDefault="002A7645" w:rsidP="00253636">
            <w:p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lastRenderedPageBreak/>
              <w:t>There are smooth surfaces and tripping hazards around the school site with the potential to cause persons to fall over injuring themselves with multiple injuries.</w:t>
            </w:r>
          </w:p>
        </w:tc>
        <w:tc>
          <w:tcPr>
            <w:tcW w:w="5812" w:type="dxa"/>
            <w:tcBorders>
              <w:top w:val="single" w:sz="4" w:space="0" w:color="FFFFFF"/>
            </w:tcBorders>
            <w:shd w:val="clear" w:color="auto" w:fill="FFFFFF"/>
          </w:tcPr>
          <w:p w14:paraId="50B22766"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lastRenderedPageBreak/>
              <w:t>Cleaning regime in place.</w:t>
            </w:r>
          </w:p>
          <w:p w14:paraId="5D9E4354"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Correct safe substance used for surfaces.</w:t>
            </w:r>
          </w:p>
          <w:p w14:paraId="1B89CE1A"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lastRenderedPageBreak/>
              <w:t>Signage available.</w:t>
            </w:r>
          </w:p>
          <w:p w14:paraId="10B47418"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Cleaners have received training.</w:t>
            </w:r>
          </w:p>
          <w:p w14:paraId="75D67C7B" w14:textId="77777777" w:rsidR="002A7645" w:rsidRPr="00253636" w:rsidRDefault="002A7645" w:rsidP="00253636">
            <w:pPr>
              <w:numPr>
                <w:ilvl w:val="0"/>
                <w:numId w:val="20"/>
              </w:numPr>
              <w:tabs>
                <w:tab w:val="left" w:pos="459"/>
              </w:tabs>
              <w:spacing w:after="0" w:line="240" w:lineRule="auto"/>
              <w:rPr>
                <w:rFonts w:eastAsia="Times New Roman" w:cs="Arial"/>
                <w:color w:val="auto"/>
                <w:sz w:val="20"/>
                <w:szCs w:val="20"/>
                <w:lang w:eastAsia="en-GB"/>
              </w:rPr>
            </w:pPr>
            <w:r w:rsidRPr="00253636">
              <w:rPr>
                <w:rFonts w:eastAsia="Times New Roman" w:cs="Arial"/>
                <w:i/>
                <w:color w:val="auto"/>
                <w:sz w:val="20"/>
                <w:szCs w:val="20"/>
                <w:lang w:eastAsia="en-GB"/>
              </w:rPr>
              <w:t>Introduce hazard reporting system and ensure that staff are aware of school H&amp;S Policy.</w:t>
            </w:r>
          </w:p>
          <w:p w14:paraId="40726AA0" w14:textId="77777777" w:rsidR="002A7645" w:rsidRPr="00253636" w:rsidRDefault="002A7645" w:rsidP="00253636">
            <w:pPr>
              <w:numPr>
                <w:ilvl w:val="0"/>
                <w:numId w:val="20"/>
              </w:numPr>
              <w:tabs>
                <w:tab w:val="left" w:pos="459"/>
              </w:tabs>
              <w:spacing w:after="0" w:line="240" w:lineRule="auto"/>
              <w:rPr>
                <w:rFonts w:eastAsia="Times New Roman" w:cs="Arial"/>
                <w:color w:val="auto"/>
                <w:sz w:val="20"/>
                <w:szCs w:val="20"/>
                <w:lang w:eastAsia="en-GB"/>
              </w:rPr>
            </w:pPr>
            <w:r w:rsidRPr="00253636">
              <w:rPr>
                <w:rFonts w:eastAsia="Times New Roman" w:cs="Arial"/>
                <w:i/>
                <w:color w:val="auto"/>
                <w:sz w:val="20"/>
                <w:szCs w:val="20"/>
                <w:lang w:eastAsia="en-GB"/>
              </w:rPr>
              <w:t>Undertake specific risk assessment on snow and ice.</w:t>
            </w:r>
          </w:p>
          <w:p w14:paraId="0071645B"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Remove all trailing cables in admin office.</w:t>
            </w:r>
          </w:p>
        </w:tc>
        <w:tc>
          <w:tcPr>
            <w:tcW w:w="1243" w:type="dxa"/>
            <w:tcBorders>
              <w:top w:val="single" w:sz="4" w:space="0" w:color="FFFFFF"/>
            </w:tcBorders>
            <w:shd w:val="clear" w:color="auto" w:fill="FFFFFF"/>
          </w:tcPr>
          <w:p w14:paraId="19239D93" w14:textId="77777777" w:rsidR="002A7645" w:rsidRPr="00253636" w:rsidRDefault="002A7645" w:rsidP="00253636">
            <w:pPr>
              <w:tabs>
                <w:tab w:val="left" w:pos="459"/>
              </w:tabs>
              <w:spacing w:after="0" w:line="240" w:lineRule="auto"/>
              <w:ind w:left="360"/>
              <w:rPr>
                <w:rFonts w:eastAsia="Times New Roman" w:cs="Arial"/>
                <w:color w:val="auto"/>
                <w:sz w:val="20"/>
                <w:szCs w:val="20"/>
                <w:lang w:eastAsia="en-GB"/>
              </w:rPr>
            </w:pPr>
          </w:p>
          <w:p w14:paraId="0660D1D2" w14:textId="77777777" w:rsidR="002A7645" w:rsidRPr="00253636" w:rsidRDefault="002A7645" w:rsidP="00253636">
            <w:pPr>
              <w:tabs>
                <w:tab w:val="left" w:pos="459"/>
              </w:tabs>
              <w:spacing w:after="0" w:line="240" w:lineRule="auto"/>
              <w:ind w:left="360"/>
              <w:rPr>
                <w:rFonts w:eastAsia="Times New Roman" w:cs="Arial"/>
                <w:b/>
                <w:color w:val="auto"/>
                <w:sz w:val="20"/>
                <w:szCs w:val="20"/>
                <w:lang w:eastAsia="en-GB"/>
              </w:rPr>
            </w:pPr>
            <w:r w:rsidRPr="00253636">
              <w:rPr>
                <w:rFonts w:eastAsia="Times New Roman" w:cs="Arial"/>
                <w:b/>
                <w:color w:val="auto"/>
                <w:sz w:val="20"/>
                <w:szCs w:val="20"/>
                <w:lang w:eastAsia="en-GB"/>
              </w:rPr>
              <w:t>Y</w:t>
            </w:r>
          </w:p>
        </w:tc>
        <w:tc>
          <w:tcPr>
            <w:tcW w:w="2017" w:type="dxa"/>
            <w:tcBorders>
              <w:top w:val="single" w:sz="4" w:space="0" w:color="FFFFFF"/>
            </w:tcBorders>
            <w:shd w:val="clear" w:color="auto" w:fill="FFFFFF"/>
          </w:tcPr>
          <w:p w14:paraId="4B5E13DB" w14:textId="77777777" w:rsidR="002A7645" w:rsidRPr="00253636" w:rsidRDefault="002A7645" w:rsidP="00253636">
            <w:pPr>
              <w:spacing w:after="0" w:line="240" w:lineRule="auto"/>
              <w:rPr>
                <w:rFonts w:eastAsia="Times New Roman" w:cs="Arial"/>
                <w:color w:val="auto"/>
                <w:sz w:val="20"/>
                <w:szCs w:val="20"/>
                <w:lang w:eastAsia="en-GB"/>
              </w:rPr>
            </w:pPr>
            <w:r w:rsidRPr="00253636">
              <w:rPr>
                <w:rFonts w:eastAsia="Times New Roman" w:cs="Arial"/>
                <w:color w:val="auto"/>
                <w:sz w:val="20"/>
                <w:szCs w:val="20"/>
                <w:lang w:eastAsia="en-GB"/>
              </w:rPr>
              <w:t xml:space="preserve">Review arrangements for </w:t>
            </w:r>
            <w:r w:rsidRPr="00253636">
              <w:rPr>
                <w:rFonts w:eastAsia="Times New Roman" w:cs="Arial"/>
                <w:color w:val="auto"/>
                <w:sz w:val="20"/>
                <w:szCs w:val="20"/>
                <w:lang w:eastAsia="en-GB"/>
              </w:rPr>
              <w:lastRenderedPageBreak/>
              <w:t xml:space="preserve">new staff </w:t>
            </w:r>
            <w:r w:rsidR="00C16F9D" w:rsidRPr="00253636">
              <w:rPr>
                <w:rFonts w:eastAsia="Times New Roman" w:cs="Arial"/>
                <w:color w:val="auto"/>
                <w:sz w:val="20"/>
                <w:szCs w:val="20"/>
                <w:lang w:eastAsia="en-GB"/>
              </w:rPr>
              <w:t>i.e.</w:t>
            </w:r>
            <w:r w:rsidRPr="00253636">
              <w:rPr>
                <w:rFonts w:eastAsia="Times New Roman" w:cs="Arial"/>
                <w:color w:val="auto"/>
                <w:sz w:val="20"/>
                <w:szCs w:val="20"/>
                <w:lang w:eastAsia="en-GB"/>
              </w:rPr>
              <w:t xml:space="preserve"> ensure the H&amp;S policy to shared /communicated  </w:t>
            </w:r>
          </w:p>
        </w:tc>
        <w:tc>
          <w:tcPr>
            <w:tcW w:w="1418" w:type="dxa"/>
            <w:tcBorders>
              <w:top w:val="single" w:sz="4" w:space="0" w:color="FFFFFF"/>
            </w:tcBorders>
            <w:shd w:val="clear" w:color="auto" w:fill="008000"/>
          </w:tcPr>
          <w:p w14:paraId="732CA158" w14:textId="77777777" w:rsidR="002A7645" w:rsidRPr="00253636" w:rsidRDefault="002A7645" w:rsidP="00253636">
            <w:pPr>
              <w:spacing w:after="0" w:line="240" w:lineRule="auto"/>
              <w:ind w:right="303"/>
              <w:rPr>
                <w:rFonts w:eastAsia="Times New Roman" w:cs="Arial"/>
                <w:b/>
                <w:color w:val="auto"/>
                <w:sz w:val="20"/>
                <w:szCs w:val="20"/>
                <w:lang w:eastAsia="en-GB"/>
              </w:rPr>
            </w:pPr>
            <w:r w:rsidRPr="00253636">
              <w:rPr>
                <w:rFonts w:eastAsia="Times New Roman" w:cs="Arial"/>
                <w:b/>
                <w:color w:val="auto"/>
                <w:sz w:val="20"/>
                <w:szCs w:val="20"/>
                <w:lang w:eastAsia="en-GB"/>
              </w:rPr>
              <w:lastRenderedPageBreak/>
              <w:t>3x1=3 Low</w:t>
            </w:r>
          </w:p>
        </w:tc>
      </w:tr>
    </w:tbl>
    <w:p w14:paraId="53E3C215" w14:textId="77777777" w:rsidR="00FC4616" w:rsidRPr="00253636" w:rsidRDefault="00FC4616" w:rsidP="00253636">
      <w:pPr>
        <w:spacing w:after="0" w:line="240" w:lineRule="auto"/>
        <w:rPr>
          <w:rFonts w:cs="Arial"/>
          <w:vanish/>
          <w:color w:val="auto"/>
          <w:sz w:val="20"/>
          <w:szCs w:val="20"/>
        </w:rPr>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05"/>
        <w:gridCol w:w="10846"/>
      </w:tblGrid>
      <w:tr w:rsidR="00253636" w:rsidRPr="00253636" w14:paraId="125CDC31" w14:textId="77777777" w:rsidTr="00FC4616">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63997CFD" w14:textId="77777777" w:rsidR="002C65E8" w:rsidRPr="00253636" w:rsidRDefault="002C65E8" w:rsidP="00253636">
            <w:pPr>
              <w:shd w:val="clear" w:color="auto" w:fill="D9D9D9"/>
              <w:spacing w:after="0" w:line="240" w:lineRule="auto"/>
              <w:rPr>
                <w:rFonts w:eastAsia="Times New Roman" w:cs="Arial"/>
                <w:b/>
                <w:bCs/>
                <w:color w:val="auto"/>
                <w:sz w:val="20"/>
                <w:szCs w:val="20"/>
              </w:rPr>
            </w:pPr>
            <w:r w:rsidRPr="00253636">
              <w:rPr>
                <w:rFonts w:cs="Arial"/>
                <w:color w:val="auto"/>
                <w:sz w:val="20"/>
                <w:szCs w:val="20"/>
              </w:rPr>
              <w:lastRenderedPageBreak/>
              <w:br w:type="page"/>
            </w:r>
            <w:r w:rsidRPr="00253636">
              <w:rPr>
                <w:rFonts w:eastAsia="Times New Roman" w:cs="Arial"/>
                <w:b/>
                <w:bCs/>
                <w:color w:val="auto"/>
                <w:sz w:val="20"/>
                <w:szCs w:val="20"/>
                <w:shd w:val="clear" w:color="auto" w:fill="D9D9D9"/>
              </w:rPr>
              <w:t>Links to related published guidance notes to be referred to alongside the Model Risk Assessment</w:t>
            </w:r>
          </w:p>
        </w:tc>
      </w:tr>
      <w:tr w:rsidR="00253636" w:rsidRPr="00253636" w14:paraId="53D7093F" w14:textId="77777777" w:rsidTr="00FC4616">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0F77F4F5" w14:textId="77777777" w:rsidR="002C65E8" w:rsidRPr="00253636" w:rsidRDefault="002C65E8"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bdr w:val="none" w:sz="0" w:space="0" w:color="auto" w:frame="1"/>
              </w:rPr>
              <w:t>Links to DfE Guidance</w:t>
            </w:r>
          </w:p>
          <w:p w14:paraId="07FD147A" w14:textId="77777777" w:rsidR="002C65E8" w:rsidRPr="00253636" w:rsidRDefault="002C65E8" w:rsidP="00253636">
            <w:pPr>
              <w:pStyle w:val="NormalWeb"/>
              <w:spacing w:before="0" w:beforeAutospacing="0" w:after="0" w:afterAutospacing="0"/>
              <w:rPr>
                <w:rFonts w:ascii="Arial" w:hAnsi="Arial" w:cs="Arial"/>
                <w:sz w:val="20"/>
                <w:szCs w:val="20"/>
              </w:rPr>
            </w:pPr>
          </w:p>
          <w:p w14:paraId="13074C03" w14:textId="77777777" w:rsidR="002C65E8" w:rsidRPr="00253636" w:rsidRDefault="002C65E8" w:rsidP="00253636">
            <w:pPr>
              <w:spacing w:after="0" w:line="240" w:lineRule="auto"/>
              <w:rPr>
                <w:rFonts w:cs="Arial"/>
                <w:color w:val="auto"/>
                <w:sz w:val="20"/>
                <w:szCs w:val="20"/>
                <w:shd w:val="clear" w:color="auto" w:fill="FFFFFF"/>
              </w:rPr>
            </w:pPr>
            <w:r w:rsidRPr="00253636">
              <w:rPr>
                <w:rFonts w:cs="Arial"/>
                <w:color w:val="auto"/>
                <w:sz w:val="20"/>
                <w:szCs w:val="20"/>
                <w:bdr w:val="none" w:sz="0" w:space="0" w:color="auto" w:frame="1"/>
              </w:rPr>
              <w:t>As new guidance is produced weekly, please refer to </w:t>
            </w:r>
            <w:hyperlink r:id="rId17" w:tgtFrame="_blank" w:history="1">
              <w:r w:rsidRPr="00253636">
                <w:rPr>
                  <w:rStyle w:val="Hyperlink"/>
                  <w:rFonts w:cs="Arial"/>
                  <w:b/>
                  <w:bCs/>
                  <w:color w:val="auto"/>
                  <w:sz w:val="20"/>
                  <w:szCs w:val="20"/>
                  <w:bdr w:val="none" w:sz="0" w:space="0" w:color="auto" w:frame="1"/>
                </w:rPr>
                <w:t>www.gov.uk</w:t>
              </w:r>
            </w:hyperlink>
            <w:r w:rsidRPr="00253636">
              <w:rPr>
                <w:rFonts w:cs="Arial"/>
                <w:color w:val="auto"/>
                <w:sz w:val="20"/>
                <w:szCs w:val="20"/>
                <w:bdr w:val="none" w:sz="0" w:space="0" w:color="auto" w:frame="1"/>
              </w:rPr>
              <w:t> for updates</w:t>
            </w:r>
            <w:r w:rsidRPr="00253636">
              <w:rPr>
                <w:rFonts w:cs="Arial"/>
                <w:color w:val="auto"/>
                <w:sz w:val="20"/>
                <w:szCs w:val="20"/>
                <w:shd w:val="clear" w:color="auto" w:fill="FFFFFF"/>
              </w:rPr>
              <w:t xml:space="preserve"> </w:t>
            </w:r>
          </w:p>
          <w:p w14:paraId="19FBD1B4" w14:textId="77777777" w:rsidR="002C65E8" w:rsidRPr="00253636" w:rsidRDefault="002C65E8" w:rsidP="00253636">
            <w:pPr>
              <w:spacing w:after="0" w:line="240" w:lineRule="auto"/>
              <w:rPr>
                <w:rFonts w:cs="Arial"/>
                <w:b/>
                <w:bCs/>
                <w:color w:val="auto"/>
                <w:sz w:val="20"/>
                <w:szCs w:val="20"/>
              </w:rPr>
            </w:pPr>
            <w:r w:rsidRPr="00253636">
              <w:rPr>
                <w:rFonts w:cs="Arial"/>
                <w:color w:val="auto"/>
                <w:sz w:val="20"/>
                <w:szCs w:val="2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6CA8AC39" w14:textId="1115213F" w:rsidR="008A1C32" w:rsidRDefault="003539C8" w:rsidP="00253636">
            <w:pPr>
              <w:pStyle w:val="NormalWeb"/>
              <w:spacing w:before="0" w:beforeAutospacing="0" w:after="0" w:afterAutospacing="0"/>
              <w:rPr>
                <w:rStyle w:val="Hyperlink"/>
                <w:color w:val="auto"/>
                <w:sz w:val="20"/>
              </w:rPr>
            </w:pPr>
            <w:r w:rsidRPr="009F6210">
              <w:rPr>
                <w:rFonts w:ascii="Arial" w:hAnsi="Arial"/>
                <w:b/>
                <w:sz w:val="20"/>
              </w:rPr>
              <w:t xml:space="preserve">Full opening </w:t>
            </w:r>
            <w:r w:rsidR="009F6210">
              <w:rPr>
                <w:rFonts w:ascii="Arial" w:hAnsi="Arial"/>
                <w:b/>
                <w:sz w:val="20"/>
              </w:rPr>
              <w:t xml:space="preserve">(updated </w:t>
            </w:r>
            <w:r w:rsidR="00385226">
              <w:rPr>
                <w:rFonts w:ascii="Arial" w:hAnsi="Arial"/>
                <w:b/>
                <w:sz w:val="20"/>
              </w:rPr>
              <w:t xml:space="preserve">6 </w:t>
            </w:r>
            <w:r w:rsidR="00097194">
              <w:rPr>
                <w:rFonts w:ascii="Arial" w:hAnsi="Arial"/>
                <w:b/>
                <w:sz w:val="20"/>
              </w:rPr>
              <w:t xml:space="preserve">July </w:t>
            </w:r>
            <w:r w:rsidRPr="009F6210">
              <w:rPr>
                <w:rFonts w:ascii="Arial" w:hAnsi="Arial"/>
                <w:b/>
                <w:sz w:val="20"/>
              </w:rPr>
              <w:t>2021</w:t>
            </w:r>
            <w:r w:rsidR="00385226">
              <w:rPr>
                <w:rFonts w:ascii="Arial" w:hAnsi="Arial"/>
                <w:b/>
                <w:sz w:val="20"/>
              </w:rPr>
              <w:t xml:space="preserve"> and applies</w:t>
            </w:r>
            <w:r w:rsidR="00A854EB">
              <w:rPr>
                <w:rFonts w:ascii="Arial" w:hAnsi="Arial"/>
                <w:b/>
                <w:sz w:val="20"/>
              </w:rPr>
              <w:t xml:space="preserve"> to Step 4 opening</w:t>
            </w:r>
            <w:r w:rsidR="009F6210">
              <w:rPr>
                <w:rFonts w:ascii="Arial" w:hAnsi="Arial"/>
                <w:b/>
                <w:sz w:val="20"/>
              </w:rPr>
              <w:t>)</w:t>
            </w:r>
            <w:r w:rsidRPr="009F6210">
              <w:rPr>
                <w:rFonts w:ascii="Arial" w:hAnsi="Arial"/>
                <w:b/>
                <w:sz w:val="20"/>
              </w:rPr>
              <w:t>:</w:t>
            </w:r>
            <w:r w:rsidRPr="009F6210">
              <w:rPr>
                <w:rFonts w:ascii="Arial" w:hAnsi="Arial"/>
                <w:sz w:val="20"/>
              </w:rPr>
              <w:t xml:space="preserve"> </w:t>
            </w:r>
            <w:hyperlink r:id="rId18" w:history="1">
              <w:r w:rsidRPr="009F6210">
                <w:rPr>
                  <w:rStyle w:val="Hyperlink"/>
                  <w:color w:val="auto"/>
                  <w:sz w:val="20"/>
                </w:rPr>
                <w:t>https://www.gov.uk/government/publications/actions-for-schools-during-the-coronavirus-outbreak/guidance-for-full-opening-schools</w:t>
              </w:r>
            </w:hyperlink>
          </w:p>
          <w:p w14:paraId="225CADFE" w14:textId="588BAAAF" w:rsidR="00DB78AF" w:rsidRDefault="00DB78AF" w:rsidP="00253636">
            <w:pPr>
              <w:pStyle w:val="NormalWeb"/>
              <w:spacing w:before="0" w:beforeAutospacing="0" w:after="0" w:afterAutospacing="0"/>
              <w:rPr>
                <w:rStyle w:val="Hyperlink"/>
              </w:rPr>
            </w:pPr>
          </w:p>
          <w:p w14:paraId="011FEB5F" w14:textId="24213A23" w:rsidR="00DB78AF" w:rsidRPr="00253636" w:rsidRDefault="00DB78AF" w:rsidP="00253636">
            <w:pPr>
              <w:pStyle w:val="NormalWeb"/>
              <w:spacing w:before="0" w:beforeAutospacing="0" w:after="0" w:afterAutospacing="0"/>
              <w:rPr>
                <w:rFonts w:ascii="Arial" w:hAnsi="Arial" w:cs="Arial"/>
                <w:sz w:val="20"/>
                <w:szCs w:val="20"/>
              </w:rPr>
            </w:pPr>
            <w:r w:rsidRPr="00A854EB">
              <w:rPr>
                <w:rFonts w:ascii="Arial" w:hAnsi="Arial"/>
                <w:b/>
                <w:sz w:val="20"/>
                <w:highlight w:val="yellow"/>
              </w:rPr>
              <w:t>Step 4 O</w:t>
            </w:r>
            <w:r w:rsidRPr="00A854EB">
              <w:rPr>
                <w:rFonts w:ascii="Arial" w:hAnsi="Arial"/>
                <w:b/>
                <w:sz w:val="20"/>
                <w:szCs w:val="20"/>
                <w:highlight w:val="yellow"/>
              </w:rPr>
              <w:t xml:space="preserve">pening: </w:t>
            </w:r>
            <w:hyperlink r:id="rId19" w:history="1">
              <w:r w:rsidRPr="00A854EB">
                <w:rPr>
                  <w:rStyle w:val="Hyperlink"/>
                  <w:sz w:val="20"/>
                  <w:szCs w:val="20"/>
                  <w:highlight w:val="yellow"/>
                </w:rPr>
                <w:t>Schools COVID-19 operational guidance (publishing.service.gov.uk)</w:t>
              </w:r>
            </w:hyperlink>
          </w:p>
          <w:p w14:paraId="1DE3EBA3" w14:textId="77777777" w:rsidR="008E00F9" w:rsidRPr="00253636" w:rsidRDefault="008E00F9" w:rsidP="00253636">
            <w:pPr>
              <w:pStyle w:val="NormalWeb"/>
              <w:spacing w:before="0" w:beforeAutospacing="0" w:after="0" w:afterAutospacing="0"/>
              <w:rPr>
                <w:rFonts w:ascii="Arial" w:hAnsi="Arial" w:cs="Arial"/>
                <w:sz w:val="20"/>
                <w:szCs w:val="20"/>
              </w:rPr>
            </w:pPr>
          </w:p>
          <w:p w14:paraId="4BD39977" w14:textId="77777777" w:rsidR="008E00F9" w:rsidRPr="00253636" w:rsidRDefault="003539C8"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Early Years</w:t>
            </w:r>
            <w:r w:rsidR="002875E4" w:rsidRPr="00253636">
              <w:rPr>
                <w:rFonts w:ascii="Arial" w:hAnsi="Arial" w:cs="Arial"/>
                <w:b/>
                <w:bCs/>
                <w:sz w:val="20"/>
                <w:szCs w:val="20"/>
              </w:rPr>
              <w:t xml:space="preserve"> and Childcare</w:t>
            </w:r>
            <w:r w:rsidRPr="00253636">
              <w:rPr>
                <w:rFonts w:ascii="Arial" w:hAnsi="Arial" w:cs="Arial"/>
                <w:b/>
                <w:bCs/>
                <w:sz w:val="20"/>
                <w:szCs w:val="20"/>
              </w:rPr>
              <w:t>:</w:t>
            </w:r>
            <w:r w:rsidRPr="00253636">
              <w:rPr>
                <w:rFonts w:ascii="Arial" w:hAnsi="Arial" w:cs="Arial"/>
                <w:sz w:val="20"/>
                <w:szCs w:val="20"/>
              </w:rPr>
              <w:t xml:space="preserve"> </w:t>
            </w:r>
            <w:hyperlink r:id="rId20" w:history="1">
              <w:r w:rsidRPr="00253636">
                <w:rPr>
                  <w:rStyle w:val="Hyperlink"/>
                  <w:rFonts w:cs="Arial"/>
                  <w:color w:val="auto"/>
                  <w:sz w:val="20"/>
                  <w:szCs w:val="20"/>
                </w:rPr>
                <w:t>https://www.gov.uk/government/publications/coronavirus-covid-19-early-years-and-childcare-closures/coronavirus-covid-19-early-years-and-childcare-closures</w:t>
              </w:r>
            </w:hyperlink>
          </w:p>
          <w:p w14:paraId="0FB34E7D" w14:textId="77777777" w:rsidR="008E00F9" w:rsidRPr="00253636" w:rsidRDefault="008E00F9" w:rsidP="00253636">
            <w:pPr>
              <w:pStyle w:val="NormalWeb"/>
              <w:spacing w:before="0" w:beforeAutospacing="0" w:after="0" w:afterAutospacing="0"/>
              <w:rPr>
                <w:rFonts w:ascii="Arial" w:hAnsi="Arial" w:cs="Arial"/>
                <w:sz w:val="20"/>
                <w:szCs w:val="20"/>
              </w:rPr>
            </w:pPr>
          </w:p>
          <w:p w14:paraId="6CD6C63B" w14:textId="77777777" w:rsidR="003539C8" w:rsidRPr="00253636" w:rsidRDefault="003539C8"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Special Schools:</w:t>
            </w:r>
            <w:r w:rsidRPr="00253636">
              <w:rPr>
                <w:rFonts w:ascii="Arial" w:hAnsi="Arial" w:cs="Arial"/>
                <w:sz w:val="20"/>
                <w:szCs w:val="20"/>
              </w:rPr>
              <w:t xml:space="preserve"> </w:t>
            </w:r>
            <w:hyperlink r:id="rId21" w:history="1">
              <w:r w:rsidRPr="00253636">
                <w:rPr>
                  <w:rStyle w:val="Hyperlink"/>
                  <w:rFonts w:cs="Arial"/>
                  <w:color w:val="auto"/>
                  <w:sz w:val="20"/>
                  <w:szCs w:val="20"/>
                </w:rPr>
                <w:t>https://www.gov.uk/government/publications/guidance-for-full-opening-special-schools-and-other-specialist-settings</w:t>
              </w:r>
            </w:hyperlink>
          </w:p>
          <w:p w14:paraId="067FC7D0" w14:textId="77777777" w:rsidR="003539C8" w:rsidRPr="00253636" w:rsidRDefault="003539C8" w:rsidP="00253636">
            <w:pPr>
              <w:pStyle w:val="NormalWeb"/>
              <w:spacing w:before="0" w:beforeAutospacing="0" w:after="0" w:afterAutospacing="0"/>
              <w:rPr>
                <w:rFonts w:ascii="Arial" w:hAnsi="Arial" w:cs="Arial"/>
                <w:sz w:val="20"/>
                <w:szCs w:val="20"/>
              </w:rPr>
            </w:pPr>
          </w:p>
          <w:p w14:paraId="65476336" w14:textId="7913760C" w:rsidR="00C629D6" w:rsidRDefault="002875E4" w:rsidP="00A854EB">
            <w:pPr>
              <w:spacing w:after="0" w:line="240" w:lineRule="auto"/>
              <w:rPr>
                <w:rStyle w:val="Hyperlink"/>
                <w:rFonts w:cs="Arial"/>
                <w:color w:val="auto"/>
                <w:sz w:val="20"/>
                <w:szCs w:val="20"/>
              </w:rPr>
            </w:pPr>
            <w:r w:rsidRPr="00253636">
              <w:rPr>
                <w:rStyle w:val="Hyperlink"/>
                <w:rFonts w:cs="Arial"/>
                <w:b/>
                <w:bCs/>
                <w:color w:val="auto"/>
                <w:sz w:val="20"/>
                <w:szCs w:val="20"/>
                <w:u w:val="none"/>
              </w:rPr>
              <w:t xml:space="preserve">Out of School settings: </w:t>
            </w:r>
            <w:hyperlink r:id="rId22" w:history="1">
              <w:r w:rsidRPr="00253636">
                <w:rPr>
                  <w:rStyle w:val="Hyperlink"/>
                  <w:rFonts w:cs="Arial"/>
                  <w:color w:val="auto"/>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7AA4A4B7" w14:textId="77777777" w:rsidR="00A854EB" w:rsidRPr="00A854EB" w:rsidRDefault="00A854EB" w:rsidP="00A854EB">
            <w:pPr>
              <w:spacing w:after="0" w:line="240" w:lineRule="auto"/>
              <w:rPr>
                <w:rFonts w:cs="Arial"/>
                <w:color w:val="auto"/>
                <w:sz w:val="20"/>
                <w:szCs w:val="20"/>
              </w:rPr>
            </w:pPr>
          </w:p>
          <w:p w14:paraId="7EB608F9" w14:textId="77777777" w:rsidR="00C629D6" w:rsidRPr="00253636" w:rsidRDefault="003539C8" w:rsidP="00253636">
            <w:pPr>
              <w:pStyle w:val="NormalWeb"/>
              <w:spacing w:before="0" w:beforeAutospacing="0" w:after="0" w:afterAutospacing="0"/>
              <w:rPr>
                <w:rStyle w:val="Hyperlink"/>
                <w:color w:val="auto"/>
              </w:rPr>
            </w:pPr>
            <w:r w:rsidRPr="00253636">
              <w:rPr>
                <w:rFonts w:ascii="Arial" w:hAnsi="Arial" w:cs="Arial"/>
                <w:b/>
                <w:sz w:val="20"/>
                <w:szCs w:val="20"/>
                <w:bdr w:val="none" w:sz="0" w:space="0" w:color="auto" w:frame="1"/>
              </w:rPr>
              <w:t>Safe working in education and childcare:</w:t>
            </w:r>
            <w:r w:rsidRPr="00253636">
              <w:rPr>
                <w:rFonts w:ascii="Arial" w:hAnsi="Arial" w:cs="Arial"/>
                <w:bCs/>
                <w:sz w:val="20"/>
                <w:szCs w:val="20"/>
                <w:bdr w:val="none" w:sz="0" w:space="0" w:color="auto" w:frame="1"/>
              </w:rPr>
              <w:t xml:space="preserve"> </w:t>
            </w:r>
            <w:hyperlink r:id="rId23" w:history="1">
              <w:r w:rsidRPr="00253636">
                <w:rPr>
                  <w:rStyle w:val="Hyperlink"/>
                  <w:rFonts w:cs="Arial"/>
                  <w:bCs/>
                  <w:color w:val="auto"/>
                  <w:sz w:val="20"/>
                  <w:szCs w:val="20"/>
                  <w:bdr w:val="none" w:sz="0" w:space="0" w:color="auto" w:frame="1"/>
                </w:rPr>
                <w:t>https://www.gov.uk/government/publications/safe-working-in-education-childcare-and-childrens-social-care</w:t>
              </w:r>
            </w:hyperlink>
          </w:p>
          <w:p w14:paraId="28832A0D" w14:textId="77777777" w:rsidR="002C65E8" w:rsidRPr="00253636" w:rsidRDefault="002C65E8" w:rsidP="00253636">
            <w:pPr>
              <w:pStyle w:val="NormalWeb"/>
              <w:spacing w:before="0" w:beforeAutospacing="0" w:after="0" w:afterAutospacing="0"/>
              <w:rPr>
                <w:rStyle w:val="Hyperlink"/>
                <w:rFonts w:cs="Arial"/>
                <w:bCs/>
                <w:color w:val="auto"/>
                <w:sz w:val="20"/>
                <w:szCs w:val="20"/>
                <w:bdr w:val="none" w:sz="0" w:space="0" w:color="auto" w:frame="1"/>
              </w:rPr>
            </w:pPr>
          </w:p>
          <w:p w14:paraId="4AF0F649" w14:textId="77777777" w:rsidR="002C65E8" w:rsidRPr="00253636" w:rsidRDefault="003539C8" w:rsidP="00253636">
            <w:pPr>
              <w:pStyle w:val="NormalWeb"/>
              <w:spacing w:before="0" w:beforeAutospacing="0" w:after="0" w:afterAutospacing="0"/>
              <w:rPr>
                <w:rStyle w:val="Hyperlink"/>
                <w:rFonts w:cs="Arial"/>
                <w:color w:val="auto"/>
                <w:sz w:val="20"/>
                <w:szCs w:val="20"/>
              </w:rPr>
            </w:pPr>
            <w:r w:rsidRPr="00253636">
              <w:rPr>
                <w:rStyle w:val="Hyperlink"/>
                <w:rFonts w:cs="Arial"/>
                <w:b/>
                <w:bCs/>
                <w:color w:val="auto"/>
                <w:sz w:val="20"/>
                <w:szCs w:val="20"/>
              </w:rPr>
              <w:t xml:space="preserve">Compilation of all guidance notes for schools: </w:t>
            </w:r>
            <w:hyperlink r:id="rId24" w:history="1">
              <w:r w:rsidRPr="00253636">
                <w:rPr>
                  <w:rStyle w:val="Hyperlink"/>
                  <w:rFonts w:cs="Arial"/>
                  <w:color w:val="auto"/>
                  <w:sz w:val="20"/>
                  <w:szCs w:val="20"/>
                </w:rPr>
                <w:t>https://www.gov.uk/government/collections/coronavirus-covid-19-guidance-for-schools-and-other-educational-settings</w:t>
              </w:r>
            </w:hyperlink>
          </w:p>
          <w:p w14:paraId="192525E3" w14:textId="77777777" w:rsidR="008A1C32" w:rsidRPr="00253636" w:rsidRDefault="008A1C32" w:rsidP="00253636">
            <w:pPr>
              <w:pStyle w:val="NormalWeb"/>
              <w:spacing w:before="0" w:beforeAutospacing="0" w:after="0" w:afterAutospacing="0"/>
              <w:rPr>
                <w:rStyle w:val="Hyperlink"/>
                <w:rFonts w:cs="Arial"/>
                <w:bCs/>
                <w:color w:val="auto"/>
                <w:sz w:val="20"/>
                <w:szCs w:val="20"/>
                <w:bdr w:val="none" w:sz="0" w:space="0" w:color="auto" w:frame="1"/>
              </w:rPr>
            </w:pPr>
          </w:p>
          <w:p w14:paraId="412B475D" w14:textId="77777777" w:rsidR="008A1C32" w:rsidRPr="00253636" w:rsidRDefault="003539C8" w:rsidP="00253636">
            <w:pPr>
              <w:pStyle w:val="NormalWeb"/>
              <w:spacing w:before="0" w:beforeAutospacing="0" w:after="0" w:afterAutospacing="0"/>
              <w:rPr>
                <w:rStyle w:val="Hyperlink"/>
                <w:rFonts w:cs="Arial"/>
                <w:bCs/>
                <w:color w:val="auto"/>
                <w:sz w:val="20"/>
                <w:szCs w:val="20"/>
                <w:bdr w:val="none" w:sz="0" w:space="0" w:color="auto" w:frame="1"/>
              </w:rPr>
            </w:pPr>
            <w:r w:rsidRPr="00253636">
              <w:rPr>
                <w:rStyle w:val="Hyperlink"/>
                <w:rFonts w:cs="Arial"/>
                <w:b/>
                <w:color w:val="auto"/>
                <w:sz w:val="20"/>
                <w:szCs w:val="20"/>
                <w:bdr w:val="none" w:sz="0" w:space="0" w:color="auto" w:frame="1"/>
              </w:rPr>
              <w:t>Advice for parents:</w:t>
            </w:r>
            <w:r w:rsidRPr="00253636">
              <w:rPr>
                <w:rStyle w:val="Hyperlink"/>
                <w:rFonts w:cs="Arial"/>
                <w:bCs/>
                <w:color w:val="auto"/>
                <w:sz w:val="20"/>
                <w:szCs w:val="20"/>
                <w:bdr w:val="none" w:sz="0" w:space="0" w:color="auto" w:frame="1"/>
              </w:rPr>
              <w:t xml:space="preserve"> </w:t>
            </w:r>
            <w:r w:rsidR="009D105B" w:rsidRPr="009D105B">
              <w:rPr>
                <w:rStyle w:val="Hyperlink"/>
                <w:rFonts w:cs="Arial"/>
                <w:bCs/>
                <w:color w:val="auto"/>
                <w:sz w:val="20"/>
                <w:szCs w:val="20"/>
                <w:bdr w:val="none" w:sz="0" w:space="0" w:color="auto" w:frame="1"/>
              </w:rPr>
              <w:t>https://www.gov.uk/government/publications/what-parents-and-carers-need-to-know-about-early-years-providers-schools-and-colleges-during-the-coronavirus-covid-19-outbreak</w:t>
            </w:r>
          </w:p>
          <w:p w14:paraId="345D82B8" w14:textId="77777777" w:rsidR="002C65E8" w:rsidRPr="00253636" w:rsidRDefault="002C65E8" w:rsidP="00253636">
            <w:pPr>
              <w:pStyle w:val="NormalWeb"/>
              <w:spacing w:before="0" w:beforeAutospacing="0" w:after="0" w:afterAutospacing="0"/>
              <w:rPr>
                <w:rStyle w:val="Hyperlink"/>
                <w:rFonts w:cs="Arial"/>
                <w:bCs/>
                <w:color w:val="auto"/>
                <w:sz w:val="20"/>
                <w:szCs w:val="20"/>
                <w:bdr w:val="none" w:sz="0" w:space="0" w:color="auto" w:frame="1"/>
              </w:rPr>
            </w:pPr>
          </w:p>
          <w:p w14:paraId="026C8EB6" w14:textId="77777777" w:rsidR="002875E4" w:rsidRPr="00253636" w:rsidRDefault="002875E4"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Advice for parents attending Out of School settings:</w:t>
            </w:r>
            <w:r w:rsidRPr="00253636">
              <w:rPr>
                <w:rFonts w:ascii="Arial" w:hAnsi="Arial" w:cs="Arial"/>
                <w:sz w:val="20"/>
                <w:szCs w:val="20"/>
              </w:rPr>
              <w:t xml:space="preserve"> </w:t>
            </w:r>
            <w:hyperlink r:id="rId25" w:history="1">
              <w:r w:rsidRPr="00253636">
                <w:rPr>
                  <w:rStyle w:val="Hyperlink"/>
                  <w:rFonts w:cs="Arial"/>
                  <w:color w:val="auto"/>
                  <w:sz w:val="20"/>
                  <w:szCs w:val="20"/>
                </w:rPr>
                <w:t>https://www.gov.uk/government/publications/guidance-for-parents-and-carers-of-children-attending-out-of-school-settings-during-the-coronavirus-covid-19-outbreak</w:t>
              </w:r>
            </w:hyperlink>
          </w:p>
          <w:p w14:paraId="19AB82A2" w14:textId="77777777" w:rsidR="002875E4" w:rsidRPr="00253636" w:rsidRDefault="002875E4" w:rsidP="00253636">
            <w:pPr>
              <w:pStyle w:val="NormalWeb"/>
              <w:spacing w:before="0" w:beforeAutospacing="0" w:after="0" w:afterAutospacing="0"/>
              <w:rPr>
                <w:rStyle w:val="Hyperlink"/>
                <w:rFonts w:cs="Arial"/>
                <w:bCs/>
                <w:color w:val="auto"/>
                <w:sz w:val="20"/>
                <w:szCs w:val="20"/>
                <w:bdr w:val="none" w:sz="0" w:space="0" w:color="auto" w:frame="1"/>
              </w:rPr>
            </w:pPr>
          </w:p>
          <w:p w14:paraId="63BF4244" w14:textId="77777777" w:rsidR="002C65E8" w:rsidRPr="00253636" w:rsidRDefault="003539C8" w:rsidP="00253636">
            <w:pPr>
              <w:pStyle w:val="NormalWeb"/>
              <w:spacing w:before="0" w:beforeAutospacing="0" w:after="0" w:afterAutospacing="0"/>
              <w:rPr>
                <w:rStyle w:val="Hyperlink"/>
                <w:rFonts w:cs="Arial"/>
                <w:bCs/>
                <w:color w:val="auto"/>
                <w:sz w:val="20"/>
                <w:szCs w:val="20"/>
                <w:bdr w:val="none" w:sz="0" w:space="0" w:color="auto" w:frame="1"/>
              </w:rPr>
            </w:pPr>
            <w:r w:rsidRPr="00253636">
              <w:rPr>
                <w:rFonts w:ascii="Arial" w:hAnsi="Arial" w:cs="Arial"/>
                <w:b/>
                <w:bCs/>
                <w:sz w:val="20"/>
                <w:szCs w:val="20"/>
              </w:rPr>
              <w:t xml:space="preserve">Ofsted guidance and update: </w:t>
            </w:r>
            <w:hyperlink r:id="rId26" w:history="1">
              <w:r w:rsidRPr="00253636">
                <w:rPr>
                  <w:rStyle w:val="Hyperlink"/>
                  <w:rFonts w:cs="Arial"/>
                  <w:bCs/>
                  <w:color w:val="auto"/>
                  <w:sz w:val="20"/>
                  <w:szCs w:val="20"/>
                  <w:bdr w:val="none" w:sz="0" w:space="0" w:color="auto" w:frame="1"/>
                </w:rPr>
                <w:t>https://www.gov.uk/guidance/ofsted-coronavirus-covid-19-rolling-update</w:t>
              </w:r>
            </w:hyperlink>
          </w:p>
          <w:p w14:paraId="3B5E0B23" w14:textId="77777777" w:rsidR="002C65E8" w:rsidRPr="00253636" w:rsidRDefault="002C65E8" w:rsidP="00253636">
            <w:pPr>
              <w:pStyle w:val="Maintext"/>
              <w:spacing w:line="240" w:lineRule="auto"/>
              <w:rPr>
                <w:rStyle w:val="Hyperlink"/>
                <w:rFonts w:eastAsia="Times New Roman" w:cs="Arial"/>
                <w:bCs/>
                <w:color w:val="auto"/>
                <w:sz w:val="20"/>
                <w:szCs w:val="20"/>
                <w:bdr w:val="none" w:sz="0" w:space="0" w:color="auto" w:frame="1"/>
                <w:lang w:eastAsia="en-GB"/>
              </w:rPr>
            </w:pPr>
          </w:p>
          <w:p w14:paraId="21DE0ECA" w14:textId="77777777" w:rsidR="002C65E8" w:rsidRPr="00253636" w:rsidRDefault="003539C8" w:rsidP="00253636">
            <w:pPr>
              <w:pStyle w:val="Maintext"/>
              <w:spacing w:line="240" w:lineRule="auto"/>
              <w:rPr>
                <w:rStyle w:val="Hyperlink"/>
                <w:rFonts w:eastAsia="Times New Roman" w:cs="Arial"/>
                <w:bCs/>
                <w:color w:val="auto"/>
                <w:sz w:val="20"/>
                <w:szCs w:val="20"/>
                <w:bdr w:val="none" w:sz="0" w:space="0" w:color="auto" w:frame="1"/>
                <w:lang w:eastAsia="en-GB"/>
              </w:rPr>
            </w:pPr>
            <w:r w:rsidRPr="00253636">
              <w:rPr>
                <w:rFonts w:cs="Arial"/>
                <w:b/>
                <w:bCs/>
                <w:color w:val="auto"/>
                <w:sz w:val="20"/>
                <w:szCs w:val="20"/>
              </w:rPr>
              <w:t>Provid</w:t>
            </w:r>
            <w:r w:rsidR="002875E4" w:rsidRPr="00253636">
              <w:rPr>
                <w:rFonts w:cs="Arial"/>
                <w:b/>
                <w:bCs/>
                <w:color w:val="auto"/>
                <w:sz w:val="20"/>
                <w:szCs w:val="20"/>
              </w:rPr>
              <w:t>ing</w:t>
            </w:r>
            <w:r w:rsidRPr="00253636">
              <w:rPr>
                <w:rFonts w:cs="Arial"/>
                <w:b/>
                <w:bCs/>
                <w:color w:val="auto"/>
                <w:sz w:val="20"/>
                <w:szCs w:val="20"/>
              </w:rPr>
              <w:t xml:space="preserve"> meals</w:t>
            </w:r>
            <w:r w:rsidR="002875E4" w:rsidRPr="00253636">
              <w:rPr>
                <w:rFonts w:cs="Arial"/>
                <w:b/>
                <w:bCs/>
                <w:color w:val="auto"/>
                <w:sz w:val="20"/>
                <w:szCs w:val="20"/>
              </w:rPr>
              <w:t xml:space="preserve"> to pupils</w:t>
            </w:r>
            <w:r w:rsidRPr="00253636">
              <w:rPr>
                <w:rFonts w:cs="Arial"/>
                <w:b/>
                <w:bCs/>
                <w:color w:val="auto"/>
                <w:sz w:val="20"/>
                <w:szCs w:val="20"/>
              </w:rPr>
              <w:t>:</w:t>
            </w:r>
            <w:r w:rsidRPr="00253636">
              <w:rPr>
                <w:rFonts w:cs="Arial"/>
                <w:color w:val="auto"/>
                <w:sz w:val="20"/>
                <w:szCs w:val="20"/>
              </w:rPr>
              <w:t xml:space="preserve"> </w:t>
            </w:r>
            <w:hyperlink r:id="rId27" w:history="1">
              <w:r w:rsidRPr="00253636">
                <w:rPr>
                  <w:rStyle w:val="Hyperlink"/>
                  <w:rFonts w:eastAsia="Times New Roman" w:cs="Arial"/>
                  <w:bCs/>
                  <w:color w:val="auto"/>
                  <w:sz w:val="20"/>
                  <w:szCs w:val="20"/>
                  <w:bdr w:val="none" w:sz="0" w:space="0" w:color="auto" w:frame="1"/>
                  <w:lang w:eastAsia="en-GB"/>
                </w:rPr>
                <w:t>https://www.gov.uk/government/publications/covid-19-free-school-meals-guidance/covid-19-free-school-meals-guidance-for-schools</w:t>
              </w:r>
            </w:hyperlink>
          </w:p>
          <w:p w14:paraId="5EEA2363" w14:textId="77777777" w:rsidR="00B4549A" w:rsidRPr="00253636" w:rsidRDefault="00B4549A" w:rsidP="00253636">
            <w:pPr>
              <w:pStyle w:val="Maintext"/>
              <w:spacing w:line="240" w:lineRule="auto"/>
              <w:rPr>
                <w:rStyle w:val="Hyperlink"/>
                <w:rFonts w:cs="Arial"/>
                <w:bCs/>
                <w:color w:val="auto"/>
                <w:sz w:val="20"/>
                <w:szCs w:val="20"/>
                <w:bdr w:val="none" w:sz="0" w:space="0" w:color="auto" w:frame="1"/>
              </w:rPr>
            </w:pPr>
          </w:p>
          <w:p w14:paraId="575C7C28" w14:textId="77777777" w:rsidR="006D7AE3" w:rsidRPr="00253636" w:rsidRDefault="003539C8" w:rsidP="00253636">
            <w:pPr>
              <w:spacing w:after="0" w:line="240" w:lineRule="auto"/>
              <w:rPr>
                <w:rFonts w:cs="Arial"/>
                <w:color w:val="auto"/>
                <w:sz w:val="20"/>
                <w:szCs w:val="20"/>
              </w:rPr>
            </w:pPr>
            <w:r w:rsidRPr="00253636">
              <w:rPr>
                <w:rFonts w:cs="Arial"/>
                <w:b/>
                <w:bCs/>
                <w:color w:val="auto"/>
                <w:sz w:val="20"/>
                <w:szCs w:val="20"/>
              </w:rPr>
              <w:lastRenderedPageBreak/>
              <w:t>School reports:</w:t>
            </w:r>
            <w:r w:rsidRPr="00253636">
              <w:rPr>
                <w:rFonts w:cs="Arial"/>
                <w:color w:val="auto"/>
                <w:sz w:val="20"/>
                <w:szCs w:val="20"/>
              </w:rPr>
              <w:t xml:space="preserve"> </w:t>
            </w:r>
            <w:hyperlink r:id="rId28" w:history="1">
              <w:r w:rsidRPr="00253636">
                <w:rPr>
                  <w:rStyle w:val="Hyperlink"/>
                  <w:rFonts w:cs="Arial"/>
                  <w:color w:val="auto"/>
                  <w:sz w:val="20"/>
                  <w:szCs w:val="20"/>
                </w:rPr>
                <w:t>https://www.gov.uk/guidance/school-reports-on-pupil-performance-guide-for-headteachers</w:t>
              </w:r>
            </w:hyperlink>
          </w:p>
          <w:p w14:paraId="1213F9A7" w14:textId="77777777" w:rsidR="0045522F" w:rsidRDefault="0045522F" w:rsidP="00253636">
            <w:pPr>
              <w:spacing w:after="0" w:line="240" w:lineRule="auto"/>
              <w:rPr>
                <w:rFonts w:cs="Arial"/>
                <w:b/>
                <w:bCs/>
                <w:color w:val="auto"/>
                <w:sz w:val="20"/>
                <w:szCs w:val="20"/>
              </w:rPr>
            </w:pPr>
          </w:p>
          <w:p w14:paraId="235D3D75" w14:textId="77777777" w:rsidR="006D7AE3" w:rsidRDefault="003539C8" w:rsidP="00253636">
            <w:pPr>
              <w:spacing w:after="0" w:line="240" w:lineRule="auto"/>
              <w:rPr>
                <w:rFonts w:cs="Arial"/>
                <w:color w:val="auto"/>
                <w:sz w:val="20"/>
                <w:szCs w:val="20"/>
              </w:rPr>
            </w:pPr>
            <w:r w:rsidRPr="00253636">
              <w:rPr>
                <w:rFonts w:cs="Arial"/>
                <w:b/>
                <w:bCs/>
                <w:color w:val="auto"/>
                <w:sz w:val="20"/>
                <w:szCs w:val="20"/>
              </w:rPr>
              <w:t>Safeguarding and remote learning:</w:t>
            </w:r>
            <w:r w:rsidRPr="00253636">
              <w:rPr>
                <w:rFonts w:cs="Arial"/>
                <w:color w:val="auto"/>
                <w:sz w:val="20"/>
                <w:szCs w:val="20"/>
              </w:rPr>
              <w:t xml:space="preserve"> </w:t>
            </w:r>
            <w:hyperlink r:id="rId29" w:history="1">
              <w:r w:rsidRPr="00253636">
                <w:rPr>
                  <w:rStyle w:val="Hyperlink"/>
                  <w:rFonts w:cs="Arial"/>
                  <w:color w:val="auto"/>
                  <w:sz w:val="20"/>
                  <w:szCs w:val="20"/>
                </w:rPr>
                <w:t>https://www.gov.uk/guidance/safeguarding-and-remote-education-during-coronavirus-covid-19</w:t>
              </w:r>
            </w:hyperlink>
          </w:p>
          <w:p w14:paraId="4B0B7769" w14:textId="77777777" w:rsidR="0045522F" w:rsidRPr="00253636" w:rsidRDefault="0045522F" w:rsidP="00253636">
            <w:pPr>
              <w:spacing w:after="0" w:line="240" w:lineRule="auto"/>
              <w:rPr>
                <w:rFonts w:cs="Arial"/>
                <w:color w:val="auto"/>
                <w:sz w:val="20"/>
                <w:szCs w:val="20"/>
              </w:rPr>
            </w:pPr>
          </w:p>
          <w:p w14:paraId="11F0E30B" w14:textId="77777777" w:rsidR="001C0A85" w:rsidRPr="00253636" w:rsidRDefault="003539C8"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EYFS </w:t>
            </w:r>
            <w:r w:rsidR="00287873" w:rsidRPr="00253636">
              <w:rPr>
                <w:rStyle w:val="Hyperlink"/>
                <w:rFonts w:cs="Arial"/>
                <w:b/>
                <w:bCs/>
                <w:color w:val="auto"/>
                <w:sz w:val="20"/>
                <w:szCs w:val="20"/>
                <w:u w:val="none"/>
              </w:rPr>
              <w:t>disapplication</w:t>
            </w:r>
            <w:r w:rsidRPr="00253636">
              <w:rPr>
                <w:rStyle w:val="Hyperlink"/>
                <w:rFonts w:cs="Arial"/>
                <w:b/>
                <w:bCs/>
                <w:color w:val="auto"/>
                <w:sz w:val="20"/>
                <w:szCs w:val="20"/>
                <w:u w:val="none"/>
              </w:rPr>
              <w:t>:</w:t>
            </w:r>
            <w:r w:rsidRPr="00253636">
              <w:rPr>
                <w:rStyle w:val="Hyperlink"/>
                <w:rFonts w:cs="Arial"/>
                <w:color w:val="auto"/>
                <w:sz w:val="20"/>
                <w:szCs w:val="20"/>
                <w:u w:val="none"/>
              </w:rPr>
              <w:t xml:space="preserve"> </w:t>
            </w:r>
            <w:hyperlink r:id="rId30" w:history="1">
              <w:r w:rsidRPr="00253636">
                <w:rPr>
                  <w:rStyle w:val="Hyperlink"/>
                  <w:rFonts w:cs="Arial"/>
                  <w:color w:val="auto"/>
                  <w:sz w:val="20"/>
                  <w:szCs w:val="20"/>
                </w:rPr>
                <w:t>https://www.gov.uk/government/publications/early-years-foundation-stage-framework--2/early-years-foundation-stage-coronavirus-disapplications</w:t>
              </w:r>
            </w:hyperlink>
          </w:p>
          <w:p w14:paraId="6142E60D" w14:textId="77777777" w:rsidR="00C629D6" w:rsidRPr="00253636" w:rsidRDefault="00C629D6" w:rsidP="00253636">
            <w:pPr>
              <w:spacing w:after="0" w:line="240" w:lineRule="auto"/>
              <w:rPr>
                <w:rStyle w:val="Hyperlink"/>
                <w:rFonts w:cs="Arial"/>
                <w:color w:val="auto"/>
                <w:sz w:val="20"/>
                <w:szCs w:val="20"/>
              </w:rPr>
            </w:pPr>
          </w:p>
          <w:p w14:paraId="5E805E62" w14:textId="77777777" w:rsidR="00250E32" w:rsidRPr="00253636" w:rsidRDefault="001C0A85" w:rsidP="00253636">
            <w:pPr>
              <w:spacing w:after="0" w:line="240" w:lineRule="auto"/>
              <w:rPr>
                <w:rStyle w:val="Hyperlink"/>
                <w:rFonts w:cs="Arial"/>
                <w:color w:val="auto"/>
                <w:sz w:val="20"/>
                <w:szCs w:val="20"/>
                <w:u w:val="none"/>
              </w:rPr>
            </w:pPr>
            <w:r w:rsidRPr="00253636">
              <w:rPr>
                <w:rFonts w:eastAsia="Times New Roman" w:cs="Arial"/>
                <w:b/>
                <w:bCs/>
                <w:color w:val="auto"/>
                <w:sz w:val="20"/>
                <w:szCs w:val="20"/>
              </w:rPr>
              <w:t xml:space="preserve">Keeping children safe in education </w:t>
            </w:r>
            <w:r w:rsidR="002875E4" w:rsidRPr="00253636">
              <w:rPr>
                <w:rFonts w:eastAsia="Times New Roman" w:cs="Arial"/>
                <w:b/>
                <w:bCs/>
                <w:color w:val="auto"/>
                <w:sz w:val="20"/>
                <w:szCs w:val="20"/>
              </w:rPr>
              <w:t>for schools and staff:</w:t>
            </w:r>
            <w:r w:rsidRPr="00253636">
              <w:rPr>
                <w:rFonts w:eastAsia="Times New Roman" w:cs="Arial"/>
                <w:color w:val="auto"/>
                <w:sz w:val="20"/>
                <w:szCs w:val="20"/>
              </w:rPr>
              <w:t xml:space="preserve">  </w:t>
            </w:r>
            <w:hyperlink r:id="rId31" w:history="1">
              <w:r w:rsidRPr="00253636">
                <w:rPr>
                  <w:rStyle w:val="Hyperlink"/>
                  <w:rFonts w:eastAsia="Times New Roman" w:cs="Arial"/>
                  <w:color w:val="auto"/>
                  <w:sz w:val="20"/>
                  <w:szCs w:val="20"/>
                </w:rPr>
                <w:t>https://www.gov.uk/government/publications/keeping-children-safe-in-education--2</w:t>
              </w:r>
            </w:hyperlink>
          </w:p>
          <w:p w14:paraId="7DB1B163" w14:textId="77777777" w:rsidR="001C0A85" w:rsidRPr="00253636" w:rsidRDefault="001C0A85" w:rsidP="00253636">
            <w:pPr>
              <w:spacing w:after="0" w:line="240" w:lineRule="auto"/>
              <w:rPr>
                <w:rStyle w:val="Hyperlink"/>
                <w:rFonts w:cs="Arial"/>
                <w:color w:val="auto"/>
                <w:sz w:val="20"/>
                <w:szCs w:val="20"/>
                <w:u w:val="none"/>
              </w:rPr>
            </w:pPr>
          </w:p>
          <w:p w14:paraId="24EF105D" w14:textId="194FF226" w:rsidR="00E434EE"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rPr>
              <w:t>Shielding and guidance for CEV</w:t>
            </w:r>
            <w:r w:rsidRPr="00253636">
              <w:rPr>
                <w:rStyle w:val="Hyperlink"/>
                <w:rFonts w:cs="Arial"/>
                <w:color w:val="auto"/>
                <w:sz w:val="20"/>
                <w:szCs w:val="20"/>
              </w:rPr>
              <w:t xml:space="preserve">: </w:t>
            </w:r>
            <w:r w:rsidR="00DB78AF" w:rsidRPr="00A854EB">
              <w:rPr>
                <w:sz w:val="20"/>
                <w:szCs w:val="20"/>
              </w:rPr>
              <w:t xml:space="preserve"> </w:t>
            </w:r>
            <w:hyperlink r:id="rId32" w:history="1">
              <w:r w:rsidR="00DB78AF" w:rsidRPr="00A854EB">
                <w:rPr>
                  <w:rStyle w:val="Hyperlink"/>
                  <w:sz w:val="20"/>
                  <w:szCs w:val="20"/>
                  <w:highlight w:val="yellow"/>
                </w:rPr>
                <w:t>19 July guidance on protecting people who are clinically extremely vulnerable from COVID-19 - GOV.UK (www.gov.uk)</w:t>
              </w:r>
            </w:hyperlink>
          </w:p>
          <w:p w14:paraId="02537AC2" w14:textId="77777777" w:rsidR="000F0581" w:rsidRPr="00253636" w:rsidRDefault="000F0581" w:rsidP="00253636">
            <w:pPr>
              <w:spacing w:after="0" w:line="240" w:lineRule="auto"/>
              <w:rPr>
                <w:rStyle w:val="Hyperlink"/>
                <w:rFonts w:cs="Arial"/>
                <w:color w:val="auto"/>
                <w:sz w:val="20"/>
                <w:szCs w:val="20"/>
              </w:rPr>
            </w:pPr>
          </w:p>
          <w:p w14:paraId="57991614" w14:textId="77777777" w:rsidR="000F0581"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Curriculum and teaching guidance:</w:t>
            </w:r>
            <w:r w:rsidRPr="00253636">
              <w:rPr>
                <w:rStyle w:val="Hyperlink"/>
                <w:rFonts w:cs="Arial"/>
                <w:color w:val="auto"/>
                <w:sz w:val="20"/>
                <w:szCs w:val="20"/>
              </w:rPr>
              <w:t xml:space="preserve"> </w:t>
            </w:r>
            <w:hyperlink r:id="rId33" w:history="1">
              <w:r w:rsidRPr="00253636">
                <w:rPr>
                  <w:rStyle w:val="Hyperlink"/>
                  <w:rFonts w:cs="Arial"/>
                  <w:color w:val="auto"/>
                  <w:sz w:val="20"/>
                  <w:szCs w:val="20"/>
                </w:rPr>
                <w:t>https://www.gov.uk/guidance/remote-education-practice-for-schools-during-coronavirus-covid-19</w:t>
              </w:r>
            </w:hyperlink>
          </w:p>
          <w:p w14:paraId="26F0E08D" w14:textId="77777777" w:rsidR="0045522F" w:rsidRPr="00253636" w:rsidRDefault="0045522F" w:rsidP="00253636">
            <w:pPr>
              <w:spacing w:after="0" w:line="240" w:lineRule="auto"/>
              <w:rPr>
                <w:rStyle w:val="Hyperlink"/>
                <w:rFonts w:cs="Arial"/>
                <w:color w:val="auto"/>
                <w:sz w:val="20"/>
                <w:szCs w:val="20"/>
              </w:rPr>
            </w:pPr>
          </w:p>
          <w:p w14:paraId="01E33F31" w14:textId="77777777" w:rsidR="009C4BBC"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schools and staff:</w:t>
            </w:r>
            <w:r w:rsidRPr="00253636">
              <w:rPr>
                <w:rStyle w:val="Hyperlink"/>
                <w:rFonts w:cs="Arial"/>
                <w:color w:val="auto"/>
                <w:sz w:val="20"/>
                <w:szCs w:val="20"/>
              </w:rPr>
              <w:t xml:space="preserve"> </w:t>
            </w:r>
            <w:hyperlink r:id="rId34" w:history="1">
              <w:r w:rsidRPr="00253636">
                <w:rPr>
                  <w:rStyle w:val="Hyperlink"/>
                  <w:rFonts w:cs="Arial"/>
                  <w:color w:val="auto"/>
                  <w:sz w:val="20"/>
                  <w:szCs w:val="20"/>
                </w:rPr>
                <w:t>https://www.gov.uk/guidance/remote-education-during-coronavirus-covid-19</w:t>
              </w:r>
            </w:hyperlink>
          </w:p>
          <w:p w14:paraId="05FBF699" w14:textId="77777777" w:rsidR="009C4BBC" w:rsidRPr="00253636" w:rsidRDefault="009C4BBC" w:rsidP="00253636">
            <w:pPr>
              <w:spacing w:after="0" w:line="240" w:lineRule="auto"/>
              <w:rPr>
                <w:rFonts w:eastAsia="Times New Roman" w:cs="Arial"/>
                <w:color w:val="auto"/>
                <w:sz w:val="20"/>
                <w:szCs w:val="20"/>
              </w:rPr>
            </w:pPr>
          </w:p>
          <w:p w14:paraId="2E2FFD1D" w14:textId="77777777" w:rsidR="009C4BBC"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parents:</w:t>
            </w:r>
            <w:r w:rsidRPr="00253636">
              <w:rPr>
                <w:rStyle w:val="Hyperlink"/>
                <w:rFonts w:cs="Arial"/>
                <w:color w:val="auto"/>
                <w:sz w:val="20"/>
                <w:szCs w:val="20"/>
              </w:rPr>
              <w:t xml:space="preserve"> </w:t>
            </w:r>
            <w:hyperlink r:id="rId35" w:history="1">
              <w:r w:rsidRPr="00253636">
                <w:rPr>
                  <w:rStyle w:val="Hyperlink"/>
                  <w:rFonts w:cs="Arial"/>
                  <w:color w:val="auto"/>
                  <w:sz w:val="20"/>
                  <w:szCs w:val="20"/>
                </w:rPr>
                <w:t>https://www.gov.uk/guidance/supporting-your-childrens-education-during-coronavirus-covid-19</w:t>
              </w:r>
            </w:hyperlink>
          </w:p>
          <w:p w14:paraId="020E0E7B" w14:textId="77777777" w:rsidR="00F837CA" w:rsidRPr="00253636" w:rsidRDefault="00F837CA" w:rsidP="00253636">
            <w:pPr>
              <w:spacing w:after="0" w:line="240" w:lineRule="auto"/>
              <w:rPr>
                <w:rStyle w:val="Hyperlink"/>
                <w:rFonts w:cs="Arial"/>
                <w:color w:val="auto"/>
                <w:sz w:val="20"/>
                <w:szCs w:val="20"/>
              </w:rPr>
            </w:pPr>
          </w:p>
          <w:p w14:paraId="704E3DD0" w14:textId="77777777" w:rsidR="00753E57"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Transport to schools: </w:t>
            </w:r>
            <w:hyperlink r:id="rId36" w:history="1">
              <w:r w:rsidRPr="00253636">
                <w:rPr>
                  <w:rStyle w:val="Hyperlink"/>
                  <w:rFonts w:cs="Arial"/>
                  <w:color w:val="auto"/>
                  <w:sz w:val="20"/>
                  <w:szCs w:val="20"/>
                </w:rPr>
                <w:t>https://www.gov.uk/government/publications/transport-to-school-and-other-places-of-education-autumn-term-2020/transport-to-school-and-other-places-of-education-autumn-term-2020</w:t>
              </w:r>
            </w:hyperlink>
          </w:p>
          <w:p w14:paraId="04A654CF" w14:textId="77777777" w:rsidR="002875E4" w:rsidRPr="00253636" w:rsidRDefault="002875E4" w:rsidP="00253636">
            <w:pPr>
              <w:spacing w:after="0" w:line="240" w:lineRule="auto"/>
              <w:rPr>
                <w:rStyle w:val="Hyperlink"/>
                <w:rFonts w:cs="Arial"/>
                <w:color w:val="auto"/>
                <w:sz w:val="20"/>
                <w:szCs w:val="20"/>
                <w:u w:val="none"/>
              </w:rPr>
            </w:pPr>
          </w:p>
          <w:p w14:paraId="7C103BEC" w14:textId="77777777" w:rsidR="002875E4" w:rsidRPr="00253636" w:rsidRDefault="002875E4" w:rsidP="00253636">
            <w:pPr>
              <w:pStyle w:val="Maintext"/>
              <w:spacing w:line="240" w:lineRule="auto"/>
              <w:rPr>
                <w:rStyle w:val="Hyperlink"/>
                <w:rFonts w:cs="Arial"/>
                <w:color w:val="auto"/>
                <w:sz w:val="20"/>
                <w:szCs w:val="20"/>
              </w:rPr>
            </w:pPr>
            <w:r w:rsidRPr="00253636">
              <w:rPr>
                <w:rFonts w:cs="Arial"/>
                <w:b/>
                <w:bCs/>
                <w:color w:val="auto"/>
                <w:sz w:val="20"/>
                <w:szCs w:val="20"/>
              </w:rPr>
              <w:t xml:space="preserve">General travel guidance: </w:t>
            </w:r>
            <w:hyperlink r:id="rId37" w:history="1">
              <w:r w:rsidRPr="00253636">
                <w:rPr>
                  <w:rStyle w:val="Hyperlink"/>
                  <w:rFonts w:cs="Arial"/>
                  <w:color w:val="auto"/>
                  <w:sz w:val="20"/>
                  <w:szCs w:val="20"/>
                </w:rPr>
                <w:t>https://www.gov.uk/guidance/coronavirus-covid-19-safer-travel-guidance-for-passengers</w:t>
              </w:r>
            </w:hyperlink>
          </w:p>
          <w:p w14:paraId="15D7CBD1" w14:textId="77777777" w:rsidR="001461C8" w:rsidRPr="00253636" w:rsidRDefault="001461C8" w:rsidP="00253636">
            <w:pPr>
              <w:spacing w:after="0" w:line="240" w:lineRule="auto"/>
              <w:rPr>
                <w:rStyle w:val="Hyperlink"/>
                <w:rFonts w:cs="Arial"/>
                <w:color w:val="auto"/>
                <w:sz w:val="20"/>
                <w:szCs w:val="20"/>
              </w:rPr>
            </w:pPr>
          </w:p>
          <w:p w14:paraId="0EE97DBC" w14:textId="7498ACCE" w:rsidR="00DB78AF" w:rsidRDefault="002875E4" w:rsidP="00253636">
            <w:pPr>
              <w:spacing w:after="0" w:line="240" w:lineRule="auto"/>
              <w:rPr>
                <w:rStyle w:val="Hyperlink"/>
                <w:rFonts w:cs="Arial"/>
                <w:b/>
                <w:bCs/>
                <w:color w:val="auto"/>
                <w:sz w:val="20"/>
                <w:szCs w:val="20"/>
                <w:u w:val="none"/>
              </w:rPr>
            </w:pPr>
            <w:r w:rsidRPr="00253636">
              <w:rPr>
                <w:rStyle w:val="Hyperlink"/>
                <w:rFonts w:cs="Arial"/>
                <w:b/>
                <w:bCs/>
                <w:color w:val="auto"/>
                <w:sz w:val="20"/>
                <w:szCs w:val="20"/>
                <w:u w:val="none"/>
              </w:rPr>
              <w:t xml:space="preserve">Recording attendance: </w:t>
            </w:r>
            <w:r w:rsidR="00DB78AF">
              <w:t xml:space="preserve"> </w:t>
            </w:r>
            <w:hyperlink r:id="rId38" w:history="1">
              <w:r w:rsidR="00DB78AF" w:rsidRPr="00A854EB">
                <w:rPr>
                  <w:rStyle w:val="Hyperlink"/>
                  <w:rFonts w:cs="Arial"/>
                  <w:sz w:val="20"/>
                  <w:szCs w:val="20"/>
                  <w:highlight w:val="yellow"/>
                </w:rPr>
                <w:t>https://www.gov.uk/government/publications/school-attendance</w:t>
              </w:r>
            </w:hyperlink>
          </w:p>
          <w:p w14:paraId="12B2C6CD" w14:textId="33C104FF" w:rsidR="001461C8" w:rsidRDefault="00190385" w:rsidP="00253636">
            <w:pPr>
              <w:spacing w:after="0" w:line="240" w:lineRule="auto"/>
              <w:rPr>
                <w:rStyle w:val="Hyperlink"/>
                <w:rFonts w:cs="Arial"/>
                <w:color w:val="auto"/>
                <w:sz w:val="20"/>
                <w:szCs w:val="20"/>
              </w:rPr>
            </w:pPr>
            <w:hyperlink r:id="rId39" w:history="1">
              <w:r w:rsidR="002875E4" w:rsidRPr="00253636">
                <w:rPr>
                  <w:rStyle w:val="Hyperlink"/>
                  <w:rFonts w:cs="Arial"/>
                  <w:color w:val="auto"/>
                  <w:sz w:val="20"/>
                  <w:szCs w:val="20"/>
                </w:rPr>
                <w:t>https://www.gov.uk/government/publications/school-attendance/addendum-recording-attendance-in-relation-to-coronavirus-covid-19-during-the-2020-to-2021-academic-year</w:t>
              </w:r>
            </w:hyperlink>
          </w:p>
          <w:p w14:paraId="5C52C4A9" w14:textId="6E4F5E75" w:rsidR="00421462" w:rsidRDefault="00421462" w:rsidP="00253636">
            <w:pPr>
              <w:spacing w:after="0" w:line="240" w:lineRule="auto"/>
              <w:rPr>
                <w:rStyle w:val="Hyperlink"/>
                <w:rFonts w:cs="Arial"/>
              </w:rPr>
            </w:pPr>
          </w:p>
          <w:p w14:paraId="75E7B140" w14:textId="36DBF031" w:rsidR="00421462" w:rsidRPr="00A854EB" w:rsidRDefault="00421462" w:rsidP="00253636">
            <w:pPr>
              <w:spacing w:after="0" w:line="240" w:lineRule="auto"/>
              <w:rPr>
                <w:rStyle w:val="Hyperlink"/>
                <w:rFonts w:cs="Arial"/>
                <w:color w:val="auto"/>
                <w:sz w:val="20"/>
                <w:szCs w:val="20"/>
              </w:rPr>
            </w:pPr>
            <w:r w:rsidRPr="00A854EB">
              <w:rPr>
                <w:rStyle w:val="Hyperlink"/>
                <w:rFonts w:cs="Arial"/>
                <w:b/>
                <w:bCs/>
                <w:color w:val="auto"/>
                <w:sz w:val="20"/>
                <w:szCs w:val="20"/>
              </w:rPr>
              <w:t>Enhanced area of response:</w:t>
            </w:r>
            <w:r w:rsidRPr="00A854EB">
              <w:rPr>
                <w:rStyle w:val="Hyperlink"/>
                <w:rFonts w:cs="Arial"/>
                <w:color w:val="auto"/>
                <w:sz w:val="20"/>
                <w:szCs w:val="20"/>
              </w:rPr>
              <w:t xml:space="preserve"> </w:t>
            </w:r>
            <w:hyperlink r:id="rId40" w:history="1">
              <w:r w:rsidRPr="00A854EB">
                <w:rPr>
                  <w:rStyle w:val="Hyperlink"/>
                  <w:rFonts w:cs="Arial"/>
                  <w:color w:val="auto"/>
                  <w:sz w:val="20"/>
                  <w:szCs w:val="20"/>
                </w:rPr>
                <w:t>https://www.gov.uk/government/news/further-support-for-birmingham-blackpool-cheshire-east-cheshire-west-and-chester-liverpool-city-region-and-warrington-to-tackle-delta-b16172-v</w:t>
              </w:r>
            </w:hyperlink>
          </w:p>
          <w:p w14:paraId="2E9A5727" w14:textId="084D9758" w:rsidR="00421462" w:rsidRPr="00EF2F3B" w:rsidRDefault="00421462" w:rsidP="00253636">
            <w:pPr>
              <w:spacing w:after="0" w:line="240" w:lineRule="auto"/>
              <w:rPr>
                <w:rStyle w:val="Hyperlink"/>
                <w:rFonts w:cs="Arial"/>
                <w:color w:val="auto"/>
                <w:sz w:val="18"/>
                <w:szCs w:val="18"/>
              </w:rPr>
            </w:pPr>
            <w:r w:rsidRPr="00A854EB">
              <w:rPr>
                <w:b/>
                <w:bCs/>
                <w:color w:val="auto"/>
                <w:sz w:val="20"/>
                <w:szCs w:val="20"/>
              </w:rPr>
              <w:t>BCC:</w:t>
            </w:r>
            <w:r w:rsidRPr="00A854EB">
              <w:rPr>
                <w:color w:val="auto"/>
                <w:sz w:val="20"/>
                <w:szCs w:val="20"/>
              </w:rPr>
              <w:t xml:space="preserve"> </w:t>
            </w:r>
            <w:hyperlink r:id="rId41" w:history="1">
              <w:r w:rsidRPr="00A854EB">
                <w:rPr>
                  <w:rStyle w:val="Hyperlink"/>
                  <w:color w:val="auto"/>
                  <w:sz w:val="20"/>
                  <w:szCs w:val="20"/>
                </w:rPr>
                <w:t>https://www.birmingham.gov.uk/news/article/890/covid-19_birmingham_listed_as_enhanced_response_area</w:t>
              </w:r>
            </w:hyperlink>
          </w:p>
          <w:p w14:paraId="6F8170F3" w14:textId="77777777" w:rsidR="00753E57" w:rsidRPr="00253636" w:rsidRDefault="00753E57" w:rsidP="00253636">
            <w:pPr>
              <w:spacing w:after="0" w:line="240" w:lineRule="auto"/>
              <w:rPr>
                <w:rStyle w:val="Hyperlink"/>
                <w:rFonts w:cs="Arial"/>
                <w:color w:val="auto"/>
                <w:sz w:val="20"/>
                <w:szCs w:val="20"/>
                <w:u w:val="none"/>
              </w:rPr>
            </w:pPr>
          </w:p>
        </w:tc>
      </w:tr>
      <w:tr w:rsidR="00253636" w:rsidRPr="00253636" w14:paraId="42A6FDDA" w14:textId="77777777" w:rsidTr="009A2721">
        <w:trPr>
          <w:trHeight w:val="6637"/>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7B8A902C" w14:textId="77777777" w:rsidR="00C629D6" w:rsidRPr="00253636" w:rsidRDefault="002C65E8" w:rsidP="00253636">
            <w:pPr>
              <w:spacing w:after="0" w:line="240" w:lineRule="auto"/>
              <w:ind w:left="360" w:right="-193" w:hanging="360"/>
              <w:rPr>
                <w:rFonts w:cs="Arial"/>
                <w:b/>
                <w:bCs/>
                <w:iCs/>
                <w:color w:val="auto"/>
                <w:sz w:val="20"/>
                <w:szCs w:val="20"/>
              </w:rPr>
            </w:pPr>
            <w:r w:rsidRPr="00253636">
              <w:rPr>
                <w:rFonts w:cs="Arial"/>
                <w:b/>
                <w:bCs/>
                <w:iCs/>
                <w:color w:val="auto"/>
                <w:sz w:val="20"/>
                <w:szCs w:val="20"/>
              </w:rPr>
              <w:lastRenderedPageBreak/>
              <w:t>Governance</w:t>
            </w:r>
            <w:r w:rsidR="00887CC9" w:rsidRPr="00253636">
              <w:rPr>
                <w:rFonts w:cs="Arial"/>
                <w:b/>
                <w:bCs/>
                <w:iCs/>
                <w:color w:val="auto"/>
                <w:sz w:val="20"/>
                <w:szCs w:val="20"/>
              </w:rPr>
              <w:t xml:space="preserve"> and other </w:t>
            </w:r>
          </w:p>
          <w:p w14:paraId="0DC9E378" w14:textId="77777777" w:rsidR="002C65E8" w:rsidRPr="00253636" w:rsidRDefault="00887CC9" w:rsidP="00253636">
            <w:pPr>
              <w:spacing w:after="0" w:line="240" w:lineRule="auto"/>
              <w:ind w:left="360" w:right="-193" w:hanging="360"/>
              <w:rPr>
                <w:rFonts w:cs="Arial"/>
                <w:b/>
                <w:bCs/>
                <w:iCs/>
                <w:color w:val="auto"/>
                <w:sz w:val="20"/>
                <w:szCs w:val="20"/>
              </w:rPr>
            </w:pPr>
            <w:r w:rsidRPr="00253636">
              <w:rPr>
                <w:rFonts w:cs="Arial"/>
                <w:b/>
                <w:bCs/>
                <w:iCs/>
                <w:color w:val="auto"/>
                <w:sz w:val="20"/>
                <w:szCs w:val="20"/>
              </w:rPr>
              <w:t>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15283343" w14:textId="77777777" w:rsidR="00A650D6" w:rsidRPr="00253636" w:rsidRDefault="00A650D6" w:rsidP="00253636">
            <w:pPr>
              <w:spacing w:after="0" w:line="240" w:lineRule="auto"/>
              <w:ind w:right="-193"/>
              <w:rPr>
                <w:rFonts w:cs="Arial"/>
                <w:bCs/>
                <w:iCs/>
                <w:color w:val="auto"/>
                <w:sz w:val="20"/>
                <w:szCs w:val="20"/>
              </w:rPr>
            </w:pPr>
            <w:r w:rsidRPr="00253636">
              <w:rPr>
                <w:rFonts w:cs="Arial"/>
                <w:bCs/>
                <w:iCs/>
                <w:color w:val="auto"/>
                <w:sz w:val="20"/>
                <w:szCs w:val="20"/>
              </w:rPr>
              <w:t xml:space="preserve">Link to Public Health flowchart in case of coronavirus symptoms within pupils or staff: </w:t>
            </w:r>
            <w:r w:rsidRPr="00253636">
              <w:rPr>
                <w:rFonts w:cs="Arial"/>
                <w:color w:val="auto"/>
                <w:sz w:val="20"/>
                <w:szCs w:val="20"/>
              </w:rPr>
              <w:t xml:space="preserve"> </w:t>
            </w:r>
            <w:hyperlink r:id="rId42" w:history="1">
              <w:r w:rsidRPr="00253636">
                <w:rPr>
                  <w:rStyle w:val="Hyperlink"/>
                  <w:rFonts w:cs="Arial"/>
                  <w:bCs/>
                  <w:iCs/>
                  <w:color w:val="auto"/>
                  <w:sz w:val="20"/>
                  <w:szCs w:val="20"/>
                </w:rPr>
                <w:t>https://www.birmingham.gov.uk/downloads/download/3527/public_health_flowchart_for_schools</w:t>
              </w:r>
            </w:hyperlink>
          </w:p>
          <w:p w14:paraId="42433B73" w14:textId="77777777" w:rsidR="00EF5E42" w:rsidRPr="00253636" w:rsidRDefault="00EF5E42" w:rsidP="00253636">
            <w:pPr>
              <w:spacing w:after="0" w:line="240" w:lineRule="auto"/>
              <w:ind w:right="-193"/>
              <w:rPr>
                <w:rFonts w:cs="Arial"/>
                <w:bCs/>
                <w:iCs/>
                <w:color w:val="auto"/>
                <w:sz w:val="20"/>
                <w:szCs w:val="20"/>
              </w:rPr>
            </w:pPr>
          </w:p>
          <w:p w14:paraId="284C87C4" w14:textId="77777777" w:rsidR="000F6927" w:rsidRPr="00253636" w:rsidRDefault="00EF5E42" w:rsidP="00253636">
            <w:pPr>
              <w:spacing w:after="0" w:line="240" w:lineRule="auto"/>
              <w:ind w:right="-193"/>
              <w:rPr>
                <w:rFonts w:cs="Arial"/>
                <w:bCs/>
                <w:iCs/>
                <w:color w:val="auto"/>
                <w:sz w:val="20"/>
                <w:szCs w:val="20"/>
              </w:rPr>
            </w:pPr>
            <w:r w:rsidRPr="00253636">
              <w:rPr>
                <w:rFonts w:cs="Arial"/>
                <w:bCs/>
                <w:iCs/>
                <w:color w:val="auto"/>
                <w:sz w:val="20"/>
                <w:szCs w:val="20"/>
              </w:rPr>
              <w:t xml:space="preserve">Safeguarding policy addendum: </w:t>
            </w:r>
            <w:hyperlink r:id="rId43" w:history="1">
              <w:r w:rsidRPr="00253636">
                <w:rPr>
                  <w:rStyle w:val="Hyperlink"/>
                  <w:rFonts w:cs="Arial"/>
                  <w:bCs/>
                  <w:iCs/>
                  <w:color w:val="auto"/>
                  <w:sz w:val="20"/>
                  <w:szCs w:val="20"/>
                </w:rPr>
                <w:t>https://www.birmingham.gov.uk/downloads/file/16735/covid-19_safeguarding_policy_addendum</w:t>
              </w:r>
            </w:hyperlink>
          </w:p>
          <w:p w14:paraId="1B012DA4" w14:textId="77777777" w:rsidR="00C629D6" w:rsidRPr="00253636" w:rsidRDefault="00C629D6" w:rsidP="00253636">
            <w:pPr>
              <w:spacing w:after="0" w:line="240" w:lineRule="auto"/>
              <w:ind w:right="-193"/>
              <w:rPr>
                <w:rFonts w:cs="Arial"/>
                <w:bCs/>
                <w:iCs/>
                <w:color w:val="auto"/>
                <w:sz w:val="20"/>
                <w:szCs w:val="20"/>
              </w:rPr>
            </w:pPr>
          </w:p>
          <w:p w14:paraId="1740B257" w14:textId="4DC7DFEE" w:rsidR="000F6927" w:rsidRPr="00253636" w:rsidRDefault="000F6927" w:rsidP="00253636">
            <w:pPr>
              <w:spacing w:after="0" w:line="240" w:lineRule="auto"/>
              <w:ind w:right="-193"/>
              <w:rPr>
                <w:rFonts w:cs="Arial"/>
                <w:b/>
                <w:iCs/>
                <w:color w:val="auto"/>
                <w:sz w:val="20"/>
                <w:szCs w:val="20"/>
              </w:rPr>
            </w:pPr>
            <w:r w:rsidRPr="00253636">
              <w:rPr>
                <w:rFonts w:cs="Arial"/>
                <w:b/>
                <w:iCs/>
                <w:color w:val="auto"/>
                <w:sz w:val="20"/>
                <w:szCs w:val="20"/>
              </w:rPr>
              <w:t>Useful contact</w:t>
            </w:r>
            <w:r w:rsidR="001A434A">
              <w:rPr>
                <w:rFonts w:cs="Arial"/>
                <w:b/>
                <w:iCs/>
                <w:color w:val="auto"/>
                <w:sz w:val="20"/>
                <w:szCs w:val="20"/>
              </w:rPr>
              <w:t xml:space="preserve"> detail</w:t>
            </w:r>
            <w:r w:rsidRPr="00253636">
              <w:rPr>
                <w:rFonts w:cs="Arial"/>
                <w:b/>
                <w:iCs/>
                <w:color w:val="auto"/>
                <w:sz w:val="20"/>
                <w:szCs w:val="20"/>
              </w:rPr>
              <w:t>s in BCC:</w:t>
            </w:r>
          </w:p>
          <w:p w14:paraId="28066B34" w14:textId="77777777" w:rsidR="002C65E8" w:rsidRPr="00253636" w:rsidRDefault="000F6927" w:rsidP="00253636">
            <w:pPr>
              <w:numPr>
                <w:ilvl w:val="0"/>
                <w:numId w:val="19"/>
              </w:numPr>
              <w:spacing w:after="0" w:line="240" w:lineRule="auto"/>
              <w:ind w:right="-193"/>
              <w:rPr>
                <w:rFonts w:cs="Arial"/>
                <w:bCs/>
                <w:iCs/>
                <w:color w:val="auto"/>
                <w:sz w:val="20"/>
                <w:szCs w:val="20"/>
              </w:rPr>
            </w:pPr>
            <w:r w:rsidRPr="00253636">
              <w:rPr>
                <w:rFonts w:cs="Arial"/>
                <w:bCs/>
                <w:iCs/>
                <w:color w:val="auto"/>
                <w:sz w:val="20"/>
                <w:szCs w:val="20"/>
              </w:rPr>
              <w:t>If</w:t>
            </w:r>
            <w:r w:rsidR="002C65E8" w:rsidRPr="00253636">
              <w:rPr>
                <w:rFonts w:cs="Arial"/>
                <w:bCs/>
                <w:iCs/>
                <w:color w:val="auto"/>
                <w:sz w:val="20"/>
                <w:szCs w:val="20"/>
              </w:rPr>
              <w:t xml:space="preserve"> subscribing schools have questions / queries about governance, contact School and Governor Support (S&amp;GS) at </w:t>
            </w:r>
            <w:hyperlink r:id="rId44" w:history="1">
              <w:r w:rsidR="002C65E8" w:rsidRPr="00253636">
                <w:rPr>
                  <w:rStyle w:val="Hyperlink"/>
                  <w:rFonts w:cs="Arial"/>
                  <w:bCs/>
                  <w:iCs/>
                  <w:color w:val="auto"/>
                  <w:sz w:val="20"/>
                  <w:szCs w:val="20"/>
                </w:rPr>
                <w:t>governors@birmingham.gov.uk</w:t>
              </w:r>
            </w:hyperlink>
            <w:r w:rsidR="002C65E8" w:rsidRPr="00253636">
              <w:rPr>
                <w:rFonts w:cs="Arial"/>
                <w:bCs/>
                <w:iCs/>
                <w:color w:val="auto"/>
                <w:sz w:val="20"/>
                <w:szCs w:val="20"/>
              </w:rPr>
              <w:t xml:space="preserve"> </w:t>
            </w:r>
          </w:p>
          <w:p w14:paraId="194B7B31" w14:textId="77777777" w:rsidR="00EF5E42" w:rsidRPr="00253636" w:rsidRDefault="00EF5E42" w:rsidP="00253636">
            <w:pPr>
              <w:spacing w:after="0" w:line="240" w:lineRule="auto"/>
              <w:ind w:right="-193"/>
              <w:rPr>
                <w:rFonts w:cs="Arial"/>
                <w:bCs/>
                <w:iCs/>
                <w:color w:val="auto"/>
                <w:sz w:val="20"/>
                <w:szCs w:val="20"/>
              </w:rPr>
            </w:pPr>
          </w:p>
          <w:p w14:paraId="7FC1BD58" w14:textId="77777777" w:rsidR="00C45BC2" w:rsidRPr="00253636" w:rsidRDefault="00C45BC2" w:rsidP="00253636">
            <w:pPr>
              <w:numPr>
                <w:ilvl w:val="0"/>
                <w:numId w:val="19"/>
              </w:numPr>
              <w:spacing w:after="0" w:line="240" w:lineRule="auto"/>
              <w:ind w:right="-193"/>
              <w:rPr>
                <w:rStyle w:val="Hyperlink"/>
                <w:rFonts w:cs="Arial"/>
                <w:bCs/>
                <w:iCs/>
                <w:color w:val="auto"/>
                <w:sz w:val="20"/>
                <w:szCs w:val="20"/>
              </w:rPr>
            </w:pPr>
            <w:r w:rsidRPr="00253636">
              <w:rPr>
                <w:rFonts w:cs="Arial"/>
                <w:bCs/>
                <w:iCs/>
                <w:color w:val="auto"/>
                <w:sz w:val="20"/>
                <w:szCs w:val="20"/>
              </w:rPr>
              <w:t xml:space="preserve">Nursery Schools and Nursery Classes should contact the Early </w:t>
            </w:r>
            <w:r w:rsidR="00C16F9D" w:rsidRPr="00253636">
              <w:rPr>
                <w:rFonts w:cs="Arial"/>
                <w:bCs/>
                <w:iCs/>
                <w:color w:val="auto"/>
                <w:sz w:val="20"/>
                <w:szCs w:val="20"/>
              </w:rPr>
              <w:t>Years’ Service</w:t>
            </w:r>
            <w:r w:rsidRPr="00253636">
              <w:rPr>
                <w:rFonts w:cs="Arial"/>
                <w:bCs/>
                <w:iCs/>
                <w:color w:val="auto"/>
                <w:sz w:val="20"/>
                <w:szCs w:val="20"/>
              </w:rPr>
              <w:t xml:space="preserve"> for EYFS queries via email: </w:t>
            </w:r>
            <w:hyperlink r:id="rId45" w:history="1">
              <w:r w:rsidRPr="00253636">
                <w:rPr>
                  <w:rStyle w:val="Hyperlink"/>
                  <w:rFonts w:cs="Arial"/>
                  <w:bCs/>
                  <w:iCs/>
                  <w:color w:val="auto"/>
                  <w:sz w:val="20"/>
                  <w:szCs w:val="20"/>
                </w:rPr>
                <w:t>EYDuty@birmingham.gov.uk</w:t>
              </w:r>
            </w:hyperlink>
          </w:p>
          <w:p w14:paraId="4689E22A" w14:textId="77777777" w:rsidR="00EF5E42" w:rsidRPr="00253636" w:rsidRDefault="00EF5E42" w:rsidP="00253636">
            <w:pPr>
              <w:spacing w:after="0" w:line="240" w:lineRule="auto"/>
              <w:ind w:right="-193"/>
              <w:rPr>
                <w:rStyle w:val="Hyperlink"/>
                <w:rFonts w:cs="Arial"/>
                <w:bCs/>
                <w:iCs/>
                <w:color w:val="auto"/>
                <w:sz w:val="20"/>
                <w:szCs w:val="20"/>
              </w:rPr>
            </w:pPr>
          </w:p>
          <w:p w14:paraId="32B62F37" w14:textId="77777777" w:rsidR="001C0A85" w:rsidRPr="00253636" w:rsidRDefault="001C0A85" w:rsidP="00253636">
            <w:pPr>
              <w:pStyle w:val="ListParagraph"/>
              <w:numPr>
                <w:ilvl w:val="0"/>
                <w:numId w:val="19"/>
              </w:numPr>
              <w:spacing w:after="0" w:line="240" w:lineRule="auto"/>
              <w:contextualSpacing w:val="0"/>
              <w:rPr>
                <w:rFonts w:eastAsia="Times New Roman" w:cs="Arial"/>
                <w:color w:val="auto"/>
                <w:sz w:val="20"/>
                <w:szCs w:val="20"/>
              </w:rPr>
            </w:pPr>
            <w:r w:rsidRPr="00253636">
              <w:rPr>
                <w:rFonts w:cs="Arial"/>
                <w:bCs/>
                <w:iCs/>
                <w:color w:val="auto"/>
                <w:sz w:val="20"/>
                <w:szCs w:val="20"/>
              </w:rPr>
              <w:t xml:space="preserve">Education Safeguarding questions please contact the Education Safeguarding Team via email: </w:t>
            </w:r>
            <w:hyperlink r:id="rId46" w:history="1">
              <w:r w:rsidRPr="00253636">
                <w:rPr>
                  <w:rStyle w:val="Hyperlink"/>
                  <w:rFonts w:eastAsia="Times New Roman" w:cs="Arial"/>
                  <w:color w:val="auto"/>
                  <w:sz w:val="20"/>
                  <w:szCs w:val="20"/>
                </w:rPr>
                <w:t>EducationSafeguarding@birmingham.gov.uk</w:t>
              </w:r>
            </w:hyperlink>
          </w:p>
          <w:p w14:paraId="123E0F2D" w14:textId="77777777" w:rsidR="00C45BC2" w:rsidRPr="00253636" w:rsidRDefault="00C45BC2" w:rsidP="00253636">
            <w:pPr>
              <w:spacing w:after="0" w:line="240" w:lineRule="auto"/>
              <w:ind w:right="-193"/>
              <w:jc w:val="both"/>
              <w:rPr>
                <w:rFonts w:cs="Arial"/>
                <w:bCs/>
                <w:iCs/>
                <w:color w:val="auto"/>
                <w:sz w:val="20"/>
                <w:szCs w:val="20"/>
              </w:rPr>
            </w:pPr>
          </w:p>
          <w:p w14:paraId="71D8DBAE" w14:textId="77777777" w:rsidR="000F6927" w:rsidRPr="00253636" w:rsidRDefault="000F6927" w:rsidP="00253636">
            <w:pPr>
              <w:spacing w:after="0" w:line="240" w:lineRule="auto"/>
              <w:ind w:right="-193"/>
              <w:jc w:val="both"/>
              <w:rPr>
                <w:rFonts w:cs="Arial"/>
                <w:b/>
                <w:iCs/>
                <w:color w:val="auto"/>
                <w:sz w:val="20"/>
                <w:szCs w:val="20"/>
              </w:rPr>
            </w:pPr>
            <w:r w:rsidRPr="00253636">
              <w:rPr>
                <w:rFonts w:cs="Arial"/>
                <w:b/>
                <w:iCs/>
                <w:color w:val="auto"/>
                <w:sz w:val="20"/>
                <w:szCs w:val="20"/>
              </w:rPr>
              <w:t xml:space="preserve">Other resources: </w:t>
            </w:r>
          </w:p>
          <w:p w14:paraId="2770941B" w14:textId="77777777" w:rsidR="00887CC9" w:rsidRPr="00253636" w:rsidRDefault="00887CC9" w:rsidP="009A2721">
            <w:pPr>
              <w:spacing w:after="0" w:line="240" w:lineRule="auto"/>
              <w:ind w:right="-193"/>
              <w:rPr>
                <w:rStyle w:val="Hyperlink"/>
                <w:rFonts w:cs="Arial"/>
                <w:color w:val="auto"/>
                <w:sz w:val="20"/>
                <w:szCs w:val="20"/>
              </w:rPr>
            </w:pPr>
            <w:r w:rsidRPr="00253636">
              <w:rPr>
                <w:rFonts w:cs="Arial"/>
                <w:bCs/>
                <w:iCs/>
                <w:color w:val="auto"/>
                <w:sz w:val="20"/>
                <w:szCs w:val="20"/>
              </w:rPr>
              <w:t xml:space="preserve">ACAS guidance on mental health: </w:t>
            </w:r>
            <w:hyperlink r:id="rId47" w:history="1">
              <w:r w:rsidRPr="00253636">
                <w:rPr>
                  <w:rStyle w:val="Hyperlink"/>
                  <w:rFonts w:cs="Arial"/>
                  <w:color w:val="auto"/>
                  <w:sz w:val="20"/>
                  <w:szCs w:val="20"/>
                </w:rPr>
                <w:t>https://www.acas.org.uk/acas-launches-new-guidance-on-mental-health-during-coronavirus</w:t>
              </w:r>
            </w:hyperlink>
          </w:p>
          <w:p w14:paraId="24EE86E2" w14:textId="77777777" w:rsidR="000F6927" w:rsidRPr="00253636" w:rsidRDefault="000F6927" w:rsidP="009A2721">
            <w:pPr>
              <w:spacing w:after="0" w:line="240" w:lineRule="auto"/>
              <w:ind w:right="-193"/>
              <w:rPr>
                <w:rFonts w:cs="Arial"/>
                <w:color w:val="auto"/>
                <w:sz w:val="20"/>
                <w:szCs w:val="20"/>
              </w:rPr>
            </w:pPr>
          </w:p>
          <w:p w14:paraId="6DB952FB" w14:textId="77777777" w:rsidR="00887CC9" w:rsidRPr="00253636" w:rsidRDefault="00887CC9" w:rsidP="009A2721">
            <w:pPr>
              <w:spacing w:after="0" w:line="240" w:lineRule="auto"/>
              <w:rPr>
                <w:rStyle w:val="Hyperlink"/>
                <w:rFonts w:cs="Arial"/>
                <w:color w:val="auto"/>
                <w:sz w:val="20"/>
                <w:szCs w:val="20"/>
              </w:rPr>
            </w:pPr>
            <w:r w:rsidRPr="00253636">
              <w:rPr>
                <w:rFonts w:cs="Arial"/>
                <w:color w:val="auto"/>
                <w:sz w:val="20"/>
                <w:szCs w:val="20"/>
              </w:rPr>
              <w:t xml:space="preserve">HSE guidance on working during coronavirus and related links: </w:t>
            </w:r>
            <w:r w:rsidR="000F6927" w:rsidRPr="00253636">
              <w:rPr>
                <w:rFonts w:cs="Arial"/>
                <w:color w:val="auto"/>
                <w:sz w:val="20"/>
                <w:szCs w:val="20"/>
              </w:rPr>
              <w:t xml:space="preserve"> </w:t>
            </w:r>
            <w:r w:rsidR="000F6927" w:rsidRPr="00253636">
              <w:rPr>
                <w:rStyle w:val="Hyperlink"/>
                <w:rFonts w:cs="Arial"/>
                <w:color w:val="auto"/>
                <w:sz w:val="20"/>
                <w:szCs w:val="20"/>
              </w:rPr>
              <w:t>https://www.hse.gov.uk/coronavirus/working-safely/index.htm</w:t>
            </w:r>
          </w:p>
          <w:p w14:paraId="79B160F0" w14:textId="77777777" w:rsidR="003A20A9" w:rsidRPr="00253636" w:rsidRDefault="003A20A9" w:rsidP="009A2721">
            <w:pPr>
              <w:spacing w:after="0" w:line="240" w:lineRule="auto"/>
              <w:rPr>
                <w:rStyle w:val="Hyperlink"/>
                <w:rFonts w:cs="Arial"/>
                <w:color w:val="auto"/>
                <w:sz w:val="20"/>
                <w:szCs w:val="20"/>
              </w:rPr>
            </w:pPr>
          </w:p>
          <w:p w14:paraId="24E0DDD6" w14:textId="77777777" w:rsidR="00B4549A" w:rsidRPr="00253636" w:rsidRDefault="003A20A9" w:rsidP="009A2721">
            <w:pPr>
              <w:spacing w:after="0" w:line="240" w:lineRule="auto"/>
              <w:rPr>
                <w:rFonts w:cs="Arial"/>
                <w:color w:val="auto"/>
                <w:sz w:val="20"/>
                <w:szCs w:val="20"/>
                <w:bdr w:val="none" w:sz="0" w:space="0" w:color="auto" w:frame="1"/>
              </w:rPr>
            </w:pPr>
            <w:r w:rsidRPr="00253636">
              <w:rPr>
                <w:rFonts w:cs="Arial"/>
                <w:color w:val="auto"/>
                <w:sz w:val="20"/>
                <w:szCs w:val="20"/>
              </w:rPr>
              <w:t xml:space="preserve">NAHT guidance on health and safety duties and schools: </w:t>
            </w:r>
            <w:hyperlink r:id="rId48" w:history="1">
              <w:r w:rsidRPr="00253636">
                <w:rPr>
                  <w:rStyle w:val="Hyperlink"/>
                  <w:rFonts w:cs="Arial"/>
                  <w:color w:val="auto"/>
                  <w:sz w:val="20"/>
                  <w:szCs w:val="20"/>
                  <w:bdr w:val="none" w:sz="0" w:space="0" w:color="auto" w:frame="1"/>
                </w:rPr>
                <w:t>https://www.naht.org.uk/advice-and-support/management/health-and-safety-duties-and-schools/</w:t>
              </w:r>
            </w:hyperlink>
          </w:p>
          <w:p w14:paraId="61AB1DF3" w14:textId="77777777" w:rsidR="001D7CF8" w:rsidRPr="00253636" w:rsidRDefault="001D7CF8" w:rsidP="009A2721">
            <w:pPr>
              <w:spacing w:after="0" w:line="240" w:lineRule="auto"/>
              <w:rPr>
                <w:rFonts w:cs="Arial"/>
                <w:color w:val="auto"/>
                <w:sz w:val="20"/>
                <w:szCs w:val="20"/>
                <w:bdr w:val="none" w:sz="0" w:space="0" w:color="auto" w:frame="1"/>
              </w:rPr>
            </w:pPr>
          </w:p>
          <w:p w14:paraId="7CA8F0DB" w14:textId="77777777" w:rsidR="001D7CF8" w:rsidRPr="00253636" w:rsidRDefault="001D7CF8" w:rsidP="009A2721">
            <w:pPr>
              <w:spacing w:after="0" w:line="240" w:lineRule="auto"/>
              <w:rPr>
                <w:rFonts w:cs="Arial"/>
                <w:color w:val="auto"/>
                <w:sz w:val="20"/>
                <w:szCs w:val="20"/>
              </w:rPr>
            </w:pPr>
            <w:r w:rsidRPr="00253636">
              <w:rPr>
                <w:rFonts w:cs="Arial"/>
                <w:color w:val="auto"/>
                <w:sz w:val="20"/>
                <w:szCs w:val="20"/>
              </w:rPr>
              <w:t xml:space="preserve">RCPH COVID-19 - 'shielding' guidance for children and young people: </w:t>
            </w:r>
            <w:hyperlink r:id="rId49" w:anchor="children-who-should-be-advised-to-shield" w:history="1">
              <w:r w:rsidR="00C629D6" w:rsidRPr="00253636">
                <w:rPr>
                  <w:rStyle w:val="Hyperlink"/>
                  <w:rFonts w:cs="Arial"/>
                  <w:color w:val="auto"/>
                  <w:sz w:val="20"/>
                  <w:szCs w:val="20"/>
                </w:rPr>
                <w:t>https://www.rcpch.ac.uk/resources/covid-19-guidance-clinically-extremely-vulnerable-children-young-people#children-who-should-be-advised-to-shield</w:t>
              </w:r>
            </w:hyperlink>
            <w:r w:rsidR="00C629D6" w:rsidRPr="00253636">
              <w:rPr>
                <w:rFonts w:cs="Arial"/>
                <w:color w:val="auto"/>
                <w:sz w:val="20"/>
                <w:szCs w:val="20"/>
              </w:rPr>
              <w:t xml:space="preserve"> </w:t>
            </w:r>
          </w:p>
          <w:p w14:paraId="6E620D59" w14:textId="7C3D0AFD" w:rsidR="00C629D6" w:rsidRPr="00253636" w:rsidRDefault="00C629D6" w:rsidP="00253636">
            <w:pPr>
              <w:spacing w:after="0" w:line="240" w:lineRule="auto"/>
              <w:rPr>
                <w:rFonts w:cs="Arial"/>
                <w:color w:val="auto"/>
                <w:sz w:val="20"/>
                <w:szCs w:val="20"/>
              </w:rPr>
            </w:pPr>
          </w:p>
        </w:tc>
      </w:tr>
    </w:tbl>
    <w:p w14:paraId="1B656B0A" w14:textId="77777777" w:rsidR="00F431F1" w:rsidRPr="00253636" w:rsidRDefault="00F431F1" w:rsidP="00253636">
      <w:pPr>
        <w:spacing w:after="0" w:line="240" w:lineRule="auto"/>
        <w:rPr>
          <w:rFonts w:cs="Arial"/>
          <w:vanish/>
          <w:color w:val="auto"/>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043"/>
        <w:gridCol w:w="2590"/>
      </w:tblGrid>
      <w:tr w:rsidR="00253636" w:rsidRPr="00253636" w14:paraId="61E71C49" w14:textId="77777777" w:rsidTr="00CB320B">
        <w:tc>
          <w:tcPr>
            <w:tcW w:w="1509" w:type="dxa"/>
            <w:shd w:val="clear" w:color="auto" w:fill="auto"/>
          </w:tcPr>
          <w:p w14:paraId="1CC8261E"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Version No.</w:t>
            </w:r>
          </w:p>
        </w:tc>
        <w:tc>
          <w:tcPr>
            <w:tcW w:w="10043" w:type="dxa"/>
            <w:shd w:val="clear" w:color="auto" w:fill="auto"/>
          </w:tcPr>
          <w:p w14:paraId="456B0B50"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 xml:space="preserve">Page </w:t>
            </w:r>
            <w:r w:rsidR="000E2A18" w:rsidRPr="00253636">
              <w:rPr>
                <w:rFonts w:cs="Arial"/>
                <w:b/>
                <w:bCs/>
                <w:color w:val="auto"/>
                <w:sz w:val="20"/>
                <w:szCs w:val="20"/>
              </w:rPr>
              <w:t>–</w:t>
            </w:r>
            <w:r w:rsidRPr="00253636">
              <w:rPr>
                <w:rFonts w:cs="Arial"/>
                <w:b/>
                <w:bCs/>
                <w:color w:val="auto"/>
                <w:sz w:val="20"/>
                <w:szCs w:val="20"/>
              </w:rPr>
              <w:t xml:space="preserve"> </w:t>
            </w:r>
            <w:r w:rsidRPr="00CC47DB">
              <w:rPr>
                <w:rFonts w:cs="Arial"/>
                <w:bCs/>
                <w:color w:val="auto"/>
                <w:sz w:val="20"/>
                <w:szCs w:val="20"/>
              </w:rPr>
              <w:t>Edits</w:t>
            </w:r>
            <w:r w:rsidR="00CA0080" w:rsidRPr="00CC47DB">
              <w:rPr>
                <w:rFonts w:cs="Arial"/>
                <w:bCs/>
                <w:color w:val="auto"/>
                <w:sz w:val="20"/>
                <w:szCs w:val="20"/>
              </w:rPr>
              <w:t xml:space="preserve"> </w:t>
            </w:r>
            <w:r w:rsidR="00CA0080" w:rsidRPr="00CC47DB">
              <w:rPr>
                <w:bCs/>
                <w:color w:val="auto"/>
                <w:sz w:val="20"/>
                <w:szCs w:val="20"/>
              </w:rPr>
              <w:t>(page numbers correct at point of publication of that version)</w:t>
            </w:r>
          </w:p>
        </w:tc>
        <w:tc>
          <w:tcPr>
            <w:tcW w:w="2590" w:type="dxa"/>
            <w:shd w:val="clear" w:color="auto" w:fill="auto"/>
          </w:tcPr>
          <w:p w14:paraId="369DE1AB"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Published</w:t>
            </w:r>
          </w:p>
        </w:tc>
      </w:tr>
      <w:tr w:rsidR="00253636" w:rsidRPr="00253636" w14:paraId="474C880B" w14:textId="77777777" w:rsidTr="00CB320B">
        <w:tc>
          <w:tcPr>
            <w:tcW w:w="1509" w:type="dxa"/>
            <w:shd w:val="clear" w:color="auto" w:fill="auto"/>
          </w:tcPr>
          <w:p w14:paraId="7A34FB13"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1</w:t>
            </w:r>
          </w:p>
        </w:tc>
        <w:tc>
          <w:tcPr>
            <w:tcW w:w="10043" w:type="dxa"/>
            <w:shd w:val="clear" w:color="auto" w:fill="auto"/>
          </w:tcPr>
          <w:p w14:paraId="5D9110F2"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Original</w:t>
            </w:r>
          </w:p>
        </w:tc>
        <w:tc>
          <w:tcPr>
            <w:tcW w:w="2590" w:type="dxa"/>
            <w:shd w:val="clear" w:color="auto" w:fill="auto"/>
          </w:tcPr>
          <w:p w14:paraId="2143F64C" w14:textId="2B096469" w:rsidR="00917582" w:rsidRPr="00253636" w:rsidRDefault="00917582" w:rsidP="00253636">
            <w:pPr>
              <w:spacing w:after="0" w:line="240" w:lineRule="auto"/>
              <w:rPr>
                <w:rFonts w:cs="Arial"/>
                <w:b/>
                <w:bCs/>
                <w:color w:val="auto"/>
                <w:sz w:val="20"/>
                <w:szCs w:val="20"/>
              </w:rPr>
            </w:pPr>
            <w:r>
              <w:rPr>
                <w:rFonts w:cs="Arial"/>
                <w:b/>
                <w:bCs/>
                <w:color w:val="auto"/>
                <w:sz w:val="20"/>
                <w:szCs w:val="20"/>
              </w:rPr>
              <w:t>1</w:t>
            </w:r>
            <w:r w:rsidR="001A434A">
              <w:rPr>
                <w:rFonts w:cs="Arial"/>
                <w:b/>
                <w:bCs/>
                <w:color w:val="auto"/>
                <w:sz w:val="20"/>
                <w:szCs w:val="20"/>
              </w:rPr>
              <w:t>4</w:t>
            </w:r>
            <w:r>
              <w:rPr>
                <w:rFonts w:cs="Arial"/>
                <w:b/>
                <w:bCs/>
                <w:color w:val="auto"/>
                <w:sz w:val="20"/>
                <w:szCs w:val="20"/>
              </w:rPr>
              <w:t>/07/21</w:t>
            </w:r>
          </w:p>
        </w:tc>
      </w:tr>
    </w:tbl>
    <w:p w14:paraId="58A994AF" w14:textId="77777777" w:rsidR="00CB320B" w:rsidRPr="00253636" w:rsidRDefault="000C1B08" w:rsidP="00253636">
      <w:pPr>
        <w:spacing w:after="0" w:line="240" w:lineRule="auto"/>
        <w:rPr>
          <w:rFonts w:cs="Arial"/>
          <w:color w:val="auto"/>
          <w:sz w:val="20"/>
          <w:szCs w:val="20"/>
        </w:rPr>
      </w:pPr>
      <w:r w:rsidRPr="00253636">
        <w:rPr>
          <w:rFonts w:cs="Arial"/>
          <w:color w:val="auto"/>
          <w:sz w:val="20"/>
          <w:szCs w:val="20"/>
        </w:rPr>
        <w:br w:type="page"/>
      </w:r>
    </w:p>
    <w:tbl>
      <w:tblPr>
        <w:tblpPr w:leftFromText="180" w:rightFromText="180" w:vertAnchor="text" w:tblpX="-7" w:tblpY="1"/>
        <w:tblOverlap w:val="neve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1973"/>
        <w:gridCol w:w="991"/>
        <w:gridCol w:w="7351"/>
        <w:gridCol w:w="991"/>
        <w:gridCol w:w="1728"/>
        <w:gridCol w:w="1054"/>
      </w:tblGrid>
      <w:tr w:rsidR="00253636" w:rsidRPr="00253636" w14:paraId="13383E35" w14:textId="77777777" w:rsidTr="00256034">
        <w:trPr>
          <w:trHeight w:val="699"/>
          <w:tblHeader/>
        </w:trPr>
        <w:tc>
          <w:tcPr>
            <w:tcW w:w="1973" w:type="dxa"/>
            <w:tcBorders>
              <w:top w:val="single" w:sz="8" w:space="0" w:color="FFFFFF"/>
              <w:left w:val="single" w:sz="8" w:space="0" w:color="FFFFFF"/>
              <w:bottom w:val="single" w:sz="8" w:space="0" w:color="FFFFFF"/>
              <w:right w:val="single" w:sz="8" w:space="0" w:color="FFFFFF"/>
            </w:tcBorders>
            <w:shd w:val="clear" w:color="auto" w:fill="000000"/>
          </w:tcPr>
          <w:p w14:paraId="7CB9E951" w14:textId="77777777" w:rsidR="000D76E5" w:rsidRPr="00253636" w:rsidRDefault="00CB320B" w:rsidP="00253636">
            <w:pPr>
              <w:spacing w:after="0" w:line="240" w:lineRule="auto"/>
              <w:jc w:val="center"/>
              <w:rPr>
                <w:rFonts w:eastAsia="Times New Roman" w:cs="Arial"/>
                <w:b/>
                <w:bCs/>
                <w:color w:val="auto"/>
                <w:sz w:val="20"/>
                <w:szCs w:val="20"/>
              </w:rPr>
            </w:pPr>
            <w:r w:rsidRPr="00253636">
              <w:rPr>
                <w:rFonts w:cs="Arial"/>
                <w:color w:val="auto"/>
                <w:sz w:val="20"/>
                <w:szCs w:val="20"/>
              </w:rPr>
              <w:lastRenderedPageBreak/>
              <w:br w:type="page"/>
            </w:r>
            <w:r w:rsidR="00E51C26" w:rsidRPr="00253636">
              <w:rPr>
                <w:rFonts w:cs="Arial"/>
                <w:color w:val="auto"/>
                <w:sz w:val="20"/>
                <w:szCs w:val="20"/>
              </w:rPr>
              <w:br w:type="page"/>
            </w:r>
            <w:r w:rsidR="00E51C26" w:rsidRPr="00253636">
              <w:rPr>
                <w:rFonts w:cs="Arial"/>
                <w:b/>
                <w:bCs/>
                <w:color w:val="auto"/>
                <w:sz w:val="20"/>
                <w:szCs w:val="20"/>
              </w:rPr>
              <w:br w:type="page"/>
            </w:r>
            <w:r w:rsidR="000D76E5" w:rsidRPr="00253636">
              <w:rPr>
                <w:rFonts w:eastAsia="Times New Roman" w:cs="Arial"/>
                <w:b/>
                <w:color w:val="auto"/>
                <w:sz w:val="20"/>
                <w:szCs w:val="20"/>
              </w:rPr>
              <w:t xml:space="preserve">Area </w:t>
            </w:r>
            <w:r w:rsidR="0067380B" w:rsidRPr="00253636">
              <w:rPr>
                <w:rFonts w:eastAsia="Times New Roman" w:cs="Arial"/>
                <w:b/>
                <w:color w:val="auto"/>
                <w:sz w:val="20"/>
                <w:szCs w:val="20"/>
              </w:rPr>
              <w:t>of</w:t>
            </w:r>
            <w:r w:rsidR="000D76E5" w:rsidRPr="00253636">
              <w:rPr>
                <w:rFonts w:eastAsia="Times New Roman" w:cs="Arial"/>
                <w:b/>
                <w:color w:val="auto"/>
                <w:sz w:val="20"/>
                <w:szCs w:val="20"/>
              </w:rPr>
              <w:t xml:space="preserve"> concern</w:t>
            </w:r>
            <w:r w:rsidR="0067380B" w:rsidRPr="00253636">
              <w:rPr>
                <w:rFonts w:eastAsia="Times New Roman" w:cs="Arial"/>
                <w:b/>
                <w:color w:val="auto"/>
                <w:sz w:val="20"/>
                <w:szCs w:val="20"/>
              </w:rPr>
              <w:t xml:space="preserve"> to be addressed</w:t>
            </w:r>
          </w:p>
        </w:tc>
        <w:tc>
          <w:tcPr>
            <w:tcW w:w="991" w:type="dxa"/>
            <w:tcBorders>
              <w:top w:val="single" w:sz="8" w:space="0" w:color="FFFFFF"/>
              <w:left w:val="single" w:sz="8" w:space="0" w:color="FFFFFF"/>
              <w:bottom w:val="single" w:sz="8" w:space="0" w:color="FFFFFF"/>
              <w:right w:val="single" w:sz="8" w:space="0" w:color="FFFFFF"/>
            </w:tcBorders>
            <w:shd w:val="clear" w:color="auto" w:fill="000000"/>
          </w:tcPr>
          <w:p w14:paraId="0338D046"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Current risk rating</w:t>
            </w:r>
          </w:p>
        </w:tc>
        <w:tc>
          <w:tcPr>
            <w:tcW w:w="7351" w:type="dxa"/>
            <w:tcBorders>
              <w:top w:val="single" w:sz="8" w:space="0" w:color="FFFFFF"/>
              <w:left w:val="single" w:sz="8" w:space="0" w:color="FFFFFF"/>
              <w:bottom w:val="single" w:sz="8" w:space="0" w:color="FFFFFF"/>
              <w:right w:val="single" w:sz="8" w:space="0" w:color="FFFFFF"/>
            </w:tcBorders>
            <w:shd w:val="clear" w:color="auto" w:fill="000000"/>
          </w:tcPr>
          <w:p w14:paraId="359ACD0B"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Control measures</w:t>
            </w:r>
          </w:p>
          <w:p w14:paraId="0EB90102" w14:textId="77777777" w:rsidR="0067380B"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bCs/>
                <w:color w:val="auto"/>
                <w:sz w:val="20"/>
                <w:szCs w:val="20"/>
                <w:lang w:eastAsia="en-GB"/>
              </w:rPr>
              <w:t>Good Practice Control Measures Adopted</w:t>
            </w:r>
          </w:p>
        </w:tc>
        <w:tc>
          <w:tcPr>
            <w:tcW w:w="991" w:type="dxa"/>
            <w:tcBorders>
              <w:top w:val="single" w:sz="8" w:space="0" w:color="FFFFFF"/>
              <w:left w:val="single" w:sz="8" w:space="0" w:color="FFFFFF"/>
              <w:bottom w:val="single" w:sz="8" w:space="0" w:color="FFFFFF"/>
              <w:right w:val="single" w:sz="8" w:space="0" w:color="FFFFFF"/>
            </w:tcBorders>
            <w:shd w:val="clear" w:color="auto" w:fill="000000"/>
          </w:tcPr>
          <w:p w14:paraId="6A686451"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In place?</w:t>
            </w:r>
          </w:p>
          <w:p w14:paraId="41DD7947"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(Yes/No)</w:t>
            </w:r>
          </w:p>
        </w:tc>
        <w:tc>
          <w:tcPr>
            <w:tcW w:w="1728" w:type="dxa"/>
            <w:tcBorders>
              <w:top w:val="single" w:sz="8" w:space="0" w:color="FFFFFF"/>
              <w:left w:val="single" w:sz="8" w:space="0" w:color="FFFFFF"/>
              <w:bottom w:val="single" w:sz="8" w:space="0" w:color="FFFFFF"/>
              <w:right w:val="single" w:sz="8" w:space="0" w:color="FFFFFF"/>
            </w:tcBorders>
            <w:shd w:val="clear" w:color="auto" w:fill="000000"/>
          </w:tcPr>
          <w:p w14:paraId="68826A50"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Further action/</w:t>
            </w:r>
            <w:r w:rsidR="00920D01" w:rsidRPr="00253636">
              <w:rPr>
                <w:rFonts w:eastAsia="Times New Roman" w:cs="Arial"/>
                <w:b/>
                <w:color w:val="auto"/>
                <w:sz w:val="20"/>
                <w:szCs w:val="20"/>
              </w:rPr>
              <w:t xml:space="preserve"> C</w:t>
            </w:r>
            <w:r w:rsidRPr="00253636">
              <w:rPr>
                <w:rFonts w:eastAsia="Times New Roman" w:cs="Arial"/>
                <w:b/>
                <w:color w:val="auto"/>
                <w:sz w:val="20"/>
                <w:szCs w:val="20"/>
              </w:rPr>
              <w:t>omments</w:t>
            </w:r>
          </w:p>
        </w:tc>
        <w:tc>
          <w:tcPr>
            <w:tcW w:w="1054" w:type="dxa"/>
            <w:tcBorders>
              <w:top w:val="single" w:sz="8" w:space="0" w:color="FFFFFF"/>
              <w:left w:val="single" w:sz="8" w:space="0" w:color="FFFFFF"/>
              <w:bottom w:val="single" w:sz="8" w:space="0" w:color="FFFFFF"/>
              <w:right w:val="single" w:sz="8" w:space="0" w:color="FFFFFF"/>
            </w:tcBorders>
            <w:shd w:val="clear" w:color="auto" w:fill="000000"/>
          </w:tcPr>
          <w:p w14:paraId="6E3570E0"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Final risk rating</w:t>
            </w:r>
          </w:p>
        </w:tc>
      </w:tr>
      <w:tr w:rsidR="00253636" w:rsidRPr="00253636" w14:paraId="647B70BD" w14:textId="77777777" w:rsidTr="00CA7637">
        <w:trPr>
          <w:trHeight w:val="431"/>
        </w:trPr>
        <w:tc>
          <w:tcPr>
            <w:tcW w:w="14088" w:type="dxa"/>
            <w:gridSpan w:val="6"/>
            <w:tcBorders>
              <w:top w:val="single" w:sz="8" w:space="0" w:color="FFFFFF"/>
              <w:left w:val="single" w:sz="8" w:space="0" w:color="000000"/>
              <w:bottom w:val="single" w:sz="8" w:space="0" w:color="000000"/>
              <w:right w:val="single" w:sz="8" w:space="0" w:color="000000"/>
            </w:tcBorders>
            <w:shd w:val="clear" w:color="auto" w:fill="D9D9D9"/>
          </w:tcPr>
          <w:p w14:paraId="6FB74268" w14:textId="77777777" w:rsidR="000D76E5" w:rsidRPr="00253636" w:rsidRDefault="000D76E5" w:rsidP="00253636">
            <w:pPr>
              <w:pStyle w:val="ListParagraph"/>
              <w:numPr>
                <w:ilvl w:val="0"/>
                <w:numId w:val="16"/>
              </w:numPr>
              <w:spacing w:after="0" w:line="240" w:lineRule="auto"/>
              <w:rPr>
                <w:rFonts w:cs="Arial"/>
                <w:b/>
                <w:bCs/>
                <w:iCs/>
                <w:color w:val="auto"/>
                <w:sz w:val="20"/>
                <w:szCs w:val="20"/>
              </w:rPr>
            </w:pPr>
            <w:r w:rsidRPr="00F96F6B">
              <w:rPr>
                <w:rFonts w:cs="Arial"/>
                <w:b/>
                <w:bCs/>
                <w:iCs/>
                <w:color w:val="auto"/>
                <w:sz w:val="22"/>
              </w:rPr>
              <w:t>Identify numbers of pupils returning and staffing resource</w:t>
            </w:r>
          </w:p>
        </w:tc>
      </w:tr>
      <w:tr w:rsidR="00253636" w:rsidRPr="00253636" w14:paraId="0A57F774" w14:textId="77777777" w:rsidTr="00256034">
        <w:trPr>
          <w:trHeight w:val="83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EA0DE4C" w14:textId="77777777" w:rsidR="000D76E5" w:rsidRPr="00253636" w:rsidRDefault="008E00F9" w:rsidP="00253636">
            <w:pPr>
              <w:spacing w:after="0" w:line="240" w:lineRule="auto"/>
              <w:rPr>
                <w:rFonts w:cs="Arial"/>
                <w:b/>
                <w:bCs/>
                <w:color w:val="auto"/>
                <w:sz w:val="20"/>
                <w:szCs w:val="20"/>
              </w:rPr>
            </w:pPr>
            <w:r w:rsidRPr="00253636">
              <w:rPr>
                <w:rFonts w:cs="Arial"/>
                <w:b/>
                <w:bCs/>
                <w:color w:val="auto"/>
                <w:sz w:val="20"/>
                <w:szCs w:val="20"/>
              </w:rPr>
              <w:t>L</w:t>
            </w:r>
            <w:r w:rsidRPr="00253636">
              <w:rPr>
                <w:rFonts w:cs="Arial"/>
                <w:b/>
                <w:color w:val="auto"/>
                <w:sz w:val="20"/>
                <w:szCs w:val="20"/>
              </w:rPr>
              <w:t>ack of certainty over returning numbers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7D80B3C" w14:textId="77777777" w:rsidR="00190385" w:rsidRPr="00190385" w:rsidRDefault="00190385" w:rsidP="00190385">
            <w:pPr>
              <w:spacing w:after="0" w:line="240" w:lineRule="auto"/>
              <w:rPr>
                <w:rFonts w:cs="Arial"/>
                <w:color w:val="auto"/>
                <w:sz w:val="20"/>
                <w:szCs w:val="20"/>
              </w:rPr>
            </w:pPr>
            <w:r w:rsidRPr="00190385">
              <w:rPr>
                <w:rFonts w:cs="Arial"/>
                <w:color w:val="auto"/>
                <w:sz w:val="20"/>
                <w:szCs w:val="20"/>
              </w:rPr>
              <w:t>4x3=12</w:t>
            </w:r>
          </w:p>
          <w:p w14:paraId="2C7CE912" w14:textId="0633B7C5" w:rsidR="000D76E5" w:rsidRPr="00253636" w:rsidRDefault="00190385" w:rsidP="00190385">
            <w:pPr>
              <w:pStyle w:val="Maintext"/>
              <w:spacing w:line="240" w:lineRule="auto"/>
              <w:rPr>
                <w:rFonts w:cs="Arial"/>
                <w:color w:val="auto"/>
                <w:sz w:val="20"/>
                <w:szCs w:val="20"/>
              </w:rPr>
            </w:pPr>
            <w:r w:rsidRPr="00190385">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F061AE6" w14:textId="5A189304" w:rsidR="008E00F9" w:rsidRPr="00253636"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Plan</w:t>
            </w:r>
            <w:r w:rsidR="009B5511" w:rsidRPr="00253636">
              <w:rPr>
                <w:rFonts w:ascii="Arial" w:eastAsia="Calibri" w:hAnsi="Arial" w:cs="Arial"/>
                <w:sz w:val="20"/>
                <w:szCs w:val="20"/>
                <w:lang w:eastAsia="en-US"/>
              </w:rPr>
              <w:t>ning</w:t>
            </w:r>
            <w:r w:rsidRPr="00253636">
              <w:rPr>
                <w:rFonts w:ascii="Arial" w:eastAsia="Calibri" w:hAnsi="Arial" w:cs="Arial"/>
                <w:sz w:val="20"/>
                <w:szCs w:val="20"/>
                <w:lang w:eastAsia="en-US"/>
              </w:rPr>
              <w:t xml:space="preserve"> for full attendance of all year groups</w:t>
            </w:r>
            <w:r w:rsidR="00753E57" w:rsidRPr="00253636">
              <w:rPr>
                <w:rFonts w:ascii="Arial" w:eastAsia="Calibri" w:hAnsi="Arial" w:cs="Arial"/>
                <w:sz w:val="20"/>
                <w:szCs w:val="20"/>
                <w:lang w:eastAsia="en-US"/>
              </w:rPr>
              <w:t xml:space="preserve"> and complete the daily DfE attendance return.</w:t>
            </w:r>
            <w:r w:rsidR="002C4937">
              <w:rPr>
                <w:rFonts w:ascii="Arial" w:eastAsia="Calibri" w:hAnsi="Arial" w:cs="Arial"/>
                <w:sz w:val="20"/>
                <w:szCs w:val="20"/>
                <w:lang w:eastAsia="en-US"/>
              </w:rPr>
              <w:t xml:space="preserve"> </w:t>
            </w:r>
            <w:r w:rsidR="002C4937" w:rsidRPr="00A854EB">
              <w:rPr>
                <w:rFonts w:ascii="Arial" w:eastAsia="Calibri" w:hAnsi="Arial" w:cs="Arial"/>
                <w:sz w:val="20"/>
                <w:szCs w:val="20"/>
                <w:highlight w:val="yellow"/>
                <w:lang w:eastAsia="en-US"/>
              </w:rPr>
              <w:t>Attendance is mandatory for statutory school ag</w:t>
            </w:r>
            <w:r w:rsidR="003D57A7">
              <w:rPr>
                <w:rFonts w:ascii="Arial" w:eastAsia="Calibri" w:hAnsi="Arial" w:cs="Arial"/>
                <w:sz w:val="20"/>
                <w:szCs w:val="20"/>
                <w:highlight w:val="yellow"/>
                <w:lang w:eastAsia="en-US"/>
              </w:rPr>
              <w:t>e</w:t>
            </w:r>
            <w:r w:rsidR="002C4937" w:rsidRPr="00A854EB">
              <w:rPr>
                <w:rFonts w:ascii="Arial" w:eastAsia="Calibri" w:hAnsi="Arial" w:cs="Arial"/>
                <w:sz w:val="20"/>
                <w:szCs w:val="20"/>
                <w:highlight w:val="yellow"/>
                <w:lang w:eastAsia="en-US"/>
              </w:rPr>
              <w:t xml:space="preserve"> pupils.</w:t>
            </w:r>
          </w:p>
          <w:p w14:paraId="3842CEB5" w14:textId="65801BB0" w:rsidR="001D1CE5" w:rsidRPr="00A854EB" w:rsidRDefault="00B42022" w:rsidP="00C83729">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Good record keeping </w:t>
            </w:r>
            <w:r w:rsidR="00FF52F4" w:rsidRPr="00253636">
              <w:rPr>
                <w:rFonts w:ascii="Arial" w:eastAsia="Calibri" w:hAnsi="Arial" w:cs="Arial"/>
                <w:sz w:val="20"/>
                <w:szCs w:val="20"/>
                <w:lang w:eastAsia="en-US"/>
              </w:rPr>
              <w:t>for</w:t>
            </w:r>
            <w:r w:rsidRPr="00253636">
              <w:rPr>
                <w:rFonts w:ascii="Arial" w:eastAsia="Calibri" w:hAnsi="Arial" w:cs="Arial"/>
                <w:sz w:val="20"/>
                <w:szCs w:val="20"/>
                <w:lang w:eastAsia="en-US"/>
              </w:rPr>
              <w:t xml:space="preserve"> attendance.</w:t>
            </w:r>
            <w:r w:rsidR="001D1CE5" w:rsidRPr="00253636">
              <w:rPr>
                <w:rFonts w:ascii="Arial" w:eastAsia="Calibri" w:hAnsi="Arial" w:cs="Arial"/>
                <w:sz w:val="20"/>
                <w:szCs w:val="20"/>
                <w:lang w:eastAsia="en-US"/>
              </w:rPr>
              <w:t xml:space="preserve"> </w:t>
            </w:r>
            <w:r w:rsidR="001D1CE5" w:rsidRPr="00253636">
              <w:rPr>
                <w:rFonts w:ascii="Arial" w:hAnsi="Arial" w:cs="Arial"/>
                <w:sz w:val="20"/>
                <w:szCs w:val="20"/>
                <w:lang w:val="en"/>
              </w:rPr>
              <w:t xml:space="preserve"> Collaboration between </w:t>
            </w:r>
            <w:r w:rsidR="001D1CE5" w:rsidRPr="00785F6C">
              <w:rPr>
                <w:rFonts w:ascii="Arial" w:hAnsi="Arial" w:cs="Arial"/>
                <w:sz w:val="20"/>
                <w:szCs w:val="20"/>
                <w:lang w:val="en"/>
              </w:rPr>
              <w:t>schools where a child routinely attends more than one site or setting.</w:t>
            </w:r>
            <w:r w:rsidR="000E70CD" w:rsidRPr="00785F6C">
              <w:rPr>
                <w:rFonts w:ascii="Arial" w:hAnsi="Arial" w:cs="Arial"/>
                <w:sz w:val="20"/>
                <w:szCs w:val="20"/>
                <w:lang w:val="en"/>
              </w:rPr>
              <w:t xml:space="preserve"> </w:t>
            </w:r>
            <w:r w:rsidR="000E70CD" w:rsidRPr="00934676">
              <w:rPr>
                <w:rFonts w:ascii="Arial" w:hAnsi="Arial" w:cs="Arial"/>
                <w:sz w:val="20"/>
                <w:szCs w:val="20"/>
                <w:lang w:val="en"/>
              </w:rPr>
              <w:t>Continue to engage with families and LA to accurately report situations where pupil is recorded as abroad and plan for their return (including any quarantine restrictions).</w:t>
            </w:r>
          </w:p>
          <w:p w14:paraId="2E6EEFD6" w14:textId="6EF84B9B" w:rsidR="001A434A" w:rsidRPr="00A854EB" w:rsidRDefault="001A434A" w:rsidP="00C83729">
            <w:pPr>
              <w:pStyle w:val="NormalWeb"/>
              <w:numPr>
                <w:ilvl w:val="0"/>
                <w:numId w:val="3"/>
              </w:numPr>
              <w:spacing w:before="0" w:beforeAutospacing="0" w:after="0" w:afterAutospacing="0"/>
              <w:contextualSpacing/>
              <w:rPr>
                <w:rFonts w:ascii="Arial" w:eastAsia="Calibri" w:hAnsi="Arial" w:cs="Arial"/>
                <w:sz w:val="20"/>
                <w:szCs w:val="20"/>
                <w:highlight w:val="yellow"/>
                <w:lang w:eastAsia="en-US"/>
              </w:rPr>
            </w:pPr>
            <w:r w:rsidRPr="00A854EB">
              <w:rPr>
                <w:rFonts w:ascii="Arial" w:hAnsi="Arial" w:cs="Arial"/>
                <w:sz w:val="20"/>
                <w:szCs w:val="20"/>
                <w:highlight w:val="yellow"/>
                <w:lang w:val="en"/>
              </w:rPr>
              <w:t>Preparedness to reinstate bubbles if needed as a mitigation for local outbreak measures.</w:t>
            </w:r>
          </w:p>
          <w:p w14:paraId="7600D7D5" w14:textId="77DC0421" w:rsidR="00C921E5" w:rsidRPr="00ED20C0" w:rsidRDefault="00C921E5" w:rsidP="00C83729">
            <w:pPr>
              <w:pStyle w:val="NormalWeb"/>
              <w:numPr>
                <w:ilvl w:val="0"/>
                <w:numId w:val="3"/>
              </w:numPr>
              <w:spacing w:before="0" w:beforeAutospacing="0" w:after="0" w:afterAutospacing="0"/>
              <w:rPr>
                <w:rFonts w:ascii="Arial" w:eastAsia="Calibri" w:hAnsi="Arial" w:cs="Arial"/>
                <w:sz w:val="20"/>
                <w:szCs w:val="20"/>
                <w:lang w:eastAsia="en-US"/>
              </w:rPr>
            </w:pPr>
            <w:r w:rsidRPr="00ED20C0">
              <w:rPr>
                <w:rFonts w:ascii="Arial" w:eastAsia="Calibri" w:hAnsi="Arial" w:cs="Arial"/>
                <w:sz w:val="20"/>
                <w:szCs w:val="20"/>
                <w:lang w:eastAsia="en-US"/>
              </w:rPr>
              <w:t xml:space="preserve">Vulnerable, critical workers </w:t>
            </w:r>
            <w:r w:rsidR="00287873" w:rsidRPr="00ED20C0">
              <w:rPr>
                <w:rFonts w:ascii="Arial" w:eastAsia="Calibri" w:hAnsi="Arial" w:cs="Arial"/>
                <w:sz w:val="20"/>
                <w:szCs w:val="20"/>
                <w:lang w:eastAsia="en-US"/>
              </w:rPr>
              <w:t>are</w:t>
            </w:r>
            <w:r w:rsidR="000F6927" w:rsidRPr="00ED20C0">
              <w:rPr>
                <w:rFonts w:ascii="Arial" w:eastAsia="Calibri" w:hAnsi="Arial" w:cs="Arial"/>
                <w:sz w:val="20"/>
                <w:szCs w:val="20"/>
                <w:lang w:eastAsia="en-US"/>
              </w:rPr>
              <w:t xml:space="preserve"> prioritised </w:t>
            </w:r>
            <w:r w:rsidRPr="00ED20C0">
              <w:rPr>
                <w:rFonts w:ascii="Arial" w:eastAsia="Calibri" w:hAnsi="Arial" w:cs="Arial"/>
                <w:sz w:val="20"/>
                <w:szCs w:val="20"/>
                <w:lang w:eastAsia="en-US"/>
              </w:rPr>
              <w:t>for onsite LFD testing.</w:t>
            </w:r>
          </w:p>
          <w:p w14:paraId="1964FDAB" w14:textId="77777777" w:rsidR="00C921E5" w:rsidRPr="00253636" w:rsidRDefault="00C921E5" w:rsidP="00C83729">
            <w:pPr>
              <w:pStyle w:val="NormalWeb"/>
              <w:numPr>
                <w:ilvl w:val="0"/>
                <w:numId w:val="3"/>
              </w:numPr>
              <w:spacing w:before="0" w:beforeAutospacing="0" w:after="0" w:afterAutospacing="0"/>
              <w:rPr>
                <w:rFonts w:ascii="Arial" w:eastAsia="Calibri" w:hAnsi="Arial" w:cs="Arial"/>
                <w:sz w:val="20"/>
                <w:szCs w:val="20"/>
                <w:lang w:eastAsia="en-US"/>
              </w:rPr>
            </w:pPr>
            <w:r w:rsidRPr="00ED20C0">
              <w:rPr>
                <w:rFonts w:ascii="Arial" w:eastAsia="Calibri" w:hAnsi="Arial" w:cs="Arial"/>
                <w:sz w:val="20"/>
                <w:szCs w:val="20"/>
                <w:lang w:eastAsia="en-US"/>
              </w:rPr>
              <w:t xml:space="preserve">Arrangements are in place to carry out 3 tests </w:t>
            </w:r>
            <w:r w:rsidR="000F6927" w:rsidRPr="00ED20C0">
              <w:rPr>
                <w:rFonts w:ascii="Arial" w:eastAsia="Calibri" w:hAnsi="Arial" w:cs="Arial"/>
                <w:sz w:val="20"/>
                <w:szCs w:val="20"/>
                <w:lang w:eastAsia="en-US"/>
              </w:rPr>
              <w:t>(</w:t>
            </w:r>
            <w:r w:rsidRPr="00ED20C0">
              <w:rPr>
                <w:rFonts w:ascii="Arial" w:eastAsia="Calibri" w:hAnsi="Arial" w:cs="Arial"/>
                <w:sz w:val="20"/>
                <w:szCs w:val="20"/>
                <w:lang w:eastAsia="en-US"/>
              </w:rPr>
              <w:t>3 to 5 days</w:t>
            </w:r>
            <w:r w:rsidRPr="00253636">
              <w:rPr>
                <w:rFonts w:ascii="Arial" w:eastAsia="Calibri" w:hAnsi="Arial" w:cs="Arial"/>
                <w:sz w:val="20"/>
                <w:szCs w:val="20"/>
                <w:lang w:eastAsia="en-US"/>
              </w:rPr>
              <w:t xml:space="preserve"> apart</w:t>
            </w:r>
            <w:r w:rsidR="000F6927" w:rsidRPr="00253636">
              <w:rPr>
                <w:rFonts w:ascii="Arial" w:eastAsia="Calibri" w:hAnsi="Arial" w:cs="Arial"/>
                <w:sz w:val="20"/>
                <w:szCs w:val="20"/>
                <w:lang w:eastAsia="en-US"/>
              </w:rPr>
              <w:t>)</w:t>
            </w:r>
            <w:r w:rsidR="00FB30E4" w:rsidRPr="00253636">
              <w:rPr>
                <w:rFonts w:ascii="Arial" w:eastAsia="Calibri" w:hAnsi="Arial" w:cs="Arial"/>
                <w:sz w:val="20"/>
                <w:szCs w:val="20"/>
                <w:lang w:eastAsia="en-US"/>
              </w:rPr>
              <w:t xml:space="preserve"> upon return to school</w:t>
            </w:r>
            <w:r w:rsidRPr="00253636">
              <w:rPr>
                <w:rFonts w:ascii="Arial" w:eastAsia="Calibri" w:hAnsi="Arial" w:cs="Arial"/>
                <w:sz w:val="20"/>
                <w:szCs w:val="20"/>
                <w:lang w:eastAsia="en-US"/>
              </w:rPr>
              <w:t xml:space="preserve">. </w:t>
            </w:r>
          </w:p>
          <w:p w14:paraId="6B727FDF" w14:textId="0295E2C0" w:rsidR="00FB30E4" w:rsidRPr="00190385" w:rsidRDefault="005A0BA2" w:rsidP="00190385">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Testing is voluntary</w:t>
            </w:r>
            <w:r w:rsidR="009B1677">
              <w:rPr>
                <w:rFonts w:ascii="Arial" w:eastAsia="Calibri" w:hAnsi="Arial" w:cs="Arial"/>
                <w:sz w:val="20"/>
                <w:szCs w:val="20"/>
                <w:lang w:eastAsia="en-US"/>
              </w:rPr>
              <w:t xml:space="preserve"> and requires consent.</w:t>
            </w:r>
          </w:p>
          <w:p w14:paraId="22A07C62" w14:textId="48802A1A" w:rsidR="00FF52F4" w:rsidRPr="00253636" w:rsidRDefault="00FB30E4"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Home testing arrangements for </w:t>
            </w:r>
            <w:r w:rsidR="00190385">
              <w:rPr>
                <w:rFonts w:ascii="Arial" w:eastAsia="Calibri" w:hAnsi="Arial" w:cs="Arial"/>
                <w:sz w:val="20"/>
                <w:szCs w:val="20"/>
                <w:lang w:eastAsia="en-US"/>
              </w:rPr>
              <w:t>staff</w:t>
            </w:r>
            <w:r w:rsidRPr="00253636">
              <w:rPr>
                <w:rFonts w:ascii="Arial" w:eastAsia="Calibri" w:hAnsi="Arial" w:cs="Arial"/>
                <w:sz w:val="20"/>
                <w:szCs w:val="20"/>
                <w:lang w:eastAsia="en-US"/>
              </w:rPr>
              <w:t xml:space="preserve"> are understood and communicated </w:t>
            </w:r>
            <w:r w:rsidR="000F6927" w:rsidRPr="00253636">
              <w:rPr>
                <w:rFonts w:ascii="Arial" w:eastAsia="Calibri" w:hAnsi="Arial" w:cs="Arial"/>
                <w:sz w:val="20"/>
                <w:szCs w:val="20"/>
                <w:lang w:eastAsia="en-US"/>
              </w:rPr>
              <w:t>(to commence</w:t>
            </w:r>
            <w:r w:rsidR="00E463CA" w:rsidRPr="00253636">
              <w:rPr>
                <w:rFonts w:ascii="Arial" w:eastAsia="Calibri" w:hAnsi="Arial" w:cs="Arial"/>
                <w:sz w:val="20"/>
                <w:szCs w:val="20"/>
                <w:lang w:eastAsia="en-US"/>
              </w:rPr>
              <w:t xml:space="preserve"> bi-weekly</w:t>
            </w:r>
            <w:r w:rsidR="000F6927" w:rsidRPr="00253636">
              <w:rPr>
                <w:rFonts w:ascii="Arial" w:eastAsia="Calibri" w:hAnsi="Arial" w:cs="Arial"/>
                <w:sz w:val="20"/>
                <w:szCs w:val="20"/>
                <w:lang w:eastAsia="en-US"/>
              </w:rPr>
              <w:t xml:space="preserve"> </w:t>
            </w:r>
            <w:r w:rsidR="00E463CA" w:rsidRPr="00253636">
              <w:rPr>
                <w:rFonts w:ascii="Arial" w:eastAsia="Calibri" w:hAnsi="Arial" w:cs="Arial"/>
                <w:sz w:val="20"/>
                <w:szCs w:val="20"/>
                <w:lang w:eastAsia="en-US"/>
              </w:rPr>
              <w:t>after</w:t>
            </w:r>
            <w:r w:rsidR="000F6927" w:rsidRPr="00253636">
              <w:rPr>
                <w:rFonts w:ascii="Arial" w:eastAsia="Calibri" w:hAnsi="Arial" w:cs="Arial"/>
                <w:sz w:val="20"/>
                <w:szCs w:val="20"/>
                <w:lang w:eastAsia="en-US"/>
              </w:rPr>
              <w:t xml:space="preserve"> the 3 tests at school</w:t>
            </w:r>
            <w:r w:rsidR="00A5418D">
              <w:rPr>
                <w:rFonts w:ascii="Arial" w:eastAsia="Calibri" w:hAnsi="Arial" w:cs="Arial"/>
                <w:sz w:val="20"/>
                <w:szCs w:val="20"/>
                <w:lang w:eastAsia="en-US"/>
              </w:rPr>
              <w:t xml:space="preserve"> until at least end of September</w:t>
            </w:r>
            <w:r w:rsidR="000F6927" w:rsidRPr="00253636">
              <w:rPr>
                <w:rFonts w:ascii="Arial" w:eastAsia="Calibri" w:hAnsi="Arial" w:cs="Arial"/>
                <w:sz w:val="20"/>
                <w:szCs w:val="20"/>
                <w:lang w:eastAsia="en-US"/>
              </w:rPr>
              <w:t>)</w:t>
            </w:r>
            <w:r w:rsidR="00FF52F4" w:rsidRPr="00253636">
              <w:rPr>
                <w:rFonts w:ascii="Arial" w:hAnsi="Arial" w:cs="Arial"/>
                <w:sz w:val="20"/>
                <w:szCs w:val="20"/>
                <w:lang w:eastAsia="en-US"/>
              </w:rPr>
              <w:t>.</w:t>
            </w:r>
          </w:p>
          <w:p w14:paraId="1F571ABC" w14:textId="4DB46130" w:rsidR="00EA3172" w:rsidRPr="00A854EB" w:rsidRDefault="00FF52F4" w:rsidP="00C83729">
            <w:pPr>
              <w:pStyle w:val="NormalWeb"/>
              <w:numPr>
                <w:ilvl w:val="0"/>
                <w:numId w:val="3"/>
              </w:numPr>
              <w:spacing w:before="0" w:beforeAutospacing="0" w:after="0" w:afterAutospacing="0"/>
              <w:rPr>
                <w:rFonts w:ascii="Arial" w:hAnsi="Arial"/>
                <w:color w:val="000000"/>
                <w:sz w:val="20"/>
                <w:szCs w:val="20"/>
                <w:lang w:eastAsia="en-US"/>
              </w:rPr>
            </w:pPr>
            <w:r w:rsidRPr="00253636">
              <w:rPr>
                <w:rFonts w:ascii="Arial" w:eastAsia="Calibri" w:hAnsi="Arial" w:cs="Arial"/>
                <w:sz w:val="20"/>
                <w:szCs w:val="20"/>
                <w:lang w:eastAsia="en-US"/>
              </w:rPr>
              <w:t xml:space="preserve">Staff, pupils and families are clear on reporting arrangements following the outcome of the tests. </w:t>
            </w:r>
            <w:r w:rsidRPr="00253636">
              <w:rPr>
                <w:rFonts w:ascii="Arial" w:hAnsi="Arial" w:cs="Arial"/>
                <w:sz w:val="20"/>
                <w:szCs w:val="20"/>
              </w:rPr>
              <w:t xml:space="preserve"> </w:t>
            </w:r>
            <w:r w:rsidR="00EA3172">
              <w:rPr>
                <w:rFonts w:ascii="Arial" w:hAnsi="Arial" w:cs="Arial"/>
                <w:sz w:val="20"/>
                <w:szCs w:val="20"/>
              </w:rPr>
              <w:t>A dedicated staff member should initiate the contact tracing process.</w:t>
            </w:r>
            <w:r w:rsidRPr="00253636">
              <w:rPr>
                <w:rFonts w:ascii="Arial" w:hAnsi="Arial" w:cs="Arial"/>
                <w:sz w:val="20"/>
                <w:szCs w:val="20"/>
              </w:rPr>
              <w:t xml:space="preserve"> </w:t>
            </w:r>
          </w:p>
          <w:p w14:paraId="37783EF3" w14:textId="1F79D5DC" w:rsidR="00FF52F4" w:rsidRPr="009B1677" w:rsidRDefault="00FF52F4" w:rsidP="00C83729">
            <w:pPr>
              <w:pStyle w:val="NormalWeb"/>
              <w:numPr>
                <w:ilvl w:val="0"/>
                <w:numId w:val="3"/>
              </w:numPr>
              <w:spacing w:before="0" w:beforeAutospacing="0" w:after="0" w:afterAutospacing="0"/>
              <w:rPr>
                <w:rFonts w:ascii="Arial" w:hAnsi="Arial"/>
                <w:color w:val="000000"/>
                <w:sz w:val="20"/>
                <w:szCs w:val="20"/>
                <w:lang w:eastAsia="en-US"/>
              </w:rPr>
            </w:pPr>
            <w:r w:rsidRPr="00253636">
              <w:rPr>
                <w:rFonts w:ascii="Arial" w:hAnsi="Arial" w:cs="Arial"/>
                <w:sz w:val="20"/>
                <w:szCs w:val="20"/>
              </w:rPr>
              <w:t xml:space="preserve">Pupils with positive tests will need to </w:t>
            </w:r>
            <w:r w:rsidR="00287873" w:rsidRPr="009B1677">
              <w:rPr>
                <w:rFonts w:ascii="Arial" w:hAnsi="Arial"/>
                <w:color w:val="000000"/>
                <w:sz w:val="20"/>
                <w:szCs w:val="20"/>
                <w:lang w:eastAsia="en-US"/>
              </w:rPr>
              <w:t>self-isolate</w:t>
            </w:r>
            <w:r w:rsidRPr="009B1677">
              <w:rPr>
                <w:rFonts w:ascii="Arial" w:hAnsi="Arial"/>
                <w:color w:val="000000"/>
                <w:sz w:val="20"/>
                <w:szCs w:val="20"/>
                <w:lang w:eastAsia="en-US"/>
              </w:rPr>
              <w:t>.</w:t>
            </w:r>
            <w:r w:rsidR="00EA3172">
              <w:rPr>
                <w:rFonts w:ascii="Arial" w:hAnsi="Arial"/>
                <w:color w:val="000000"/>
                <w:sz w:val="20"/>
                <w:szCs w:val="20"/>
                <w:lang w:eastAsia="en-US"/>
              </w:rPr>
              <w:t xml:space="preserve"> </w:t>
            </w:r>
            <w:r w:rsidR="00EA3172" w:rsidRPr="00A854EB">
              <w:rPr>
                <w:rFonts w:ascii="Arial" w:hAnsi="Arial" w:cs="Arial"/>
                <w:sz w:val="20"/>
                <w:szCs w:val="20"/>
                <w:highlight w:val="yellow"/>
              </w:rPr>
              <w:t>From 16 August 2021, children under the age of 18 years old will no longer be required to self-isolate if they are contacted by NHS Test and Trace as a close contact of a positive COVID-19 case.</w:t>
            </w:r>
          </w:p>
          <w:p w14:paraId="1B13D450" w14:textId="77777777" w:rsidR="00C83729" w:rsidRPr="009B1677" w:rsidRDefault="00C83729" w:rsidP="009B1677">
            <w:pPr>
              <w:pStyle w:val="ListParagraph"/>
              <w:numPr>
                <w:ilvl w:val="0"/>
                <w:numId w:val="3"/>
              </w:numPr>
              <w:spacing w:after="0" w:line="240" w:lineRule="auto"/>
              <w:contextualSpacing w:val="0"/>
              <w:rPr>
                <w:rFonts w:eastAsia="Times New Roman"/>
                <w:sz w:val="20"/>
                <w:szCs w:val="20"/>
              </w:rPr>
            </w:pPr>
            <w:bookmarkStart w:id="1" w:name="_Hlk65242239"/>
            <w:r w:rsidRPr="009B1677">
              <w:rPr>
                <w:rFonts w:eastAsia="Times New Roman"/>
                <w:sz w:val="20"/>
                <w:szCs w:val="20"/>
              </w:rPr>
              <w:t>Arrangements are in place for pupils testing positive in school to be isolated until they are collected from school by a member of their family or household (travel on public transport is not advised). 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w:t>
            </w:r>
          </w:p>
          <w:bookmarkEnd w:id="1"/>
          <w:p w14:paraId="62C4B7FC" w14:textId="77777777" w:rsidR="009C0AAF" w:rsidRDefault="00753E57" w:rsidP="00C83729">
            <w:pPr>
              <w:pStyle w:val="NormalWeb"/>
              <w:numPr>
                <w:ilvl w:val="0"/>
                <w:numId w:val="3"/>
              </w:numPr>
              <w:spacing w:before="0" w:beforeAutospacing="0" w:after="0" w:afterAutospacing="0"/>
              <w:rPr>
                <w:rFonts w:ascii="Arial" w:hAnsi="Arial"/>
                <w:color w:val="000000"/>
                <w:sz w:val="20"/>
                <w:szCs w:val="20"/>
                <w:lang w:eastAsia="en-US"/>
              </w:rPr>
            </w:pPr>
            <w:r w:rsidRPr="009B1677">
              <w:rPr>
                <w:rFonts w:ascii="Arial" w:hAnsi="Arial"/>
                <w:color w:val="000000"/>
                <w:sz w:val="20"/>
                <w:szCs w:val="20"/>
                <w:lang w:eastAsia="en-US"/>
              </w:rPr>
              <w:t xml:space="preserve">Good record keeping </w:t>
            </w:r>
            <w:r w:rsidR="00B42022" w:rsidRPr="009B1677">
              <w:rPr>
                <w:rFonts w:ascii="Arial" w:hAnsi="Arial"/>
                <w:color w:val="000000"/>
                <w:sz w:val="20"/>
                <w:szCs w:val="20"/>
                <w:lang w:eastAsia="en-US"/>
              </w:rPr>
              <w:t xml:space="preserve">on testing </w:t>
            </w:r>
            <w:r w:rsidRPr="009B1677">
              <w:rPr>
                <w:rFonts w:ascii="Arial" w:hAnsi="Arial"/>
                <w:color w:val="000000"/>
                <w:sz w:val="20"/>
                <w:szCs w:val="20"/>
                <w:lang w:eastAsia="en-US"/>
              </w:rPr>
              <w:t>within school</w:t>
            </w:r>
            <w:r w:rsidR="000F6927" w:rsidRPr="009B1677">
              <w:rPr>
                <w:rFonts w:ascii="Arial" w:hAnsi="Arial"/>
                <w:color w:val="000000"/>
                <w:sz w:val="20"/>
                <w:szCs w:val="20"/>
                <w:lang w:eastAsia="en-US"/>
              </w:rPr>
              <w:t xml:space="preserve"> and </w:t>
            </w:r>
            <w:r w:rsidRPr="009B1677">
              <w:rPr>
                <w:rFonts w:ascii="Arial" w:hAnsi="Arial"/>
                <w:color w:val="000000"/>
                <w:sz w:val="20"/>
                <w:szCs w:val="20"/>
                <w:lang w:eastAsia="en-US"/>
              </w:rPr>
              <w:t xml:space="preserve">with </w:t>
            </w:r>
            <w:r w:rsidR="00287873" w:rsidRPr="009B1677">
              <w:rPr>
                <w:rFonts w:ascii="Arial" w:hAnsi="Arial"/>
                <w:color w:val="000000"/>
                <w:sz w:val="20"/>
                <w:szCs w:val="20"/>
                <w:lang w:eastAsia="en-US"/>
              </w:rPr>
              <w:t>PH.</w:t>
            </w:r>
          </w:p>
          <w:p w14:paraId="2FD31DDB" w14:textId="77777777" w:rsidR="009B1677" w:rsidRPr="000E70CD" w:rsidRDefault="00FA7FCB" w:rsidP="009B1677">
            <w:pPr>
              <w:pStyle w:val="CommentText"/>
              <w:numPr>
                <w:ilvl w:val="0"/>
                <w:numId w:val="3"/>
              </w:numPr>
              <w:spacing w:after="0" w:line="240" w:lineRule="auto"/>
              <w:rPr>
                <w:rFonts w:eastAsia="Times New Roman"/>
              </w:rPr>
            </w:pPr>
            <w:r w:rsidRPr="009B1677">
              <w:rPr>
                <w:rFonts w:eastAsia="Times New Roman"/>
              </w:rPr>
              <w:lastRenderedPageBreak/>
              <w:t xml:space="preserve">Support for pupil/parent anxiety </w:t>
            </w:r>
            <w:r w:rsidR="000F6927" w:rsidRPr="009B1677">
              <w:rPr>
                <w:rFonts w:eastAsia="Times New Roman"/>
              </w:rPr>
              <w:t xml:space="preserve">about return to school </w:t>
            </w:r>
            <w:r w:rsidR="005A0BA2" w:rsidRPr="009B1677">
              <w:rPr>
                <w:rFonts w:eastAsia="Times New Roman"/>
              </w:rPr>
              <w:t xml:space="preserve">whilst </w:t>
            </w:r>
            <w:r w:rsidR="005A0BA2" w:rsidRPr="009F6210">
              <w:rPr>
                <w:rFonts w:eastAsia="Times New Roman"/>
              </w:rPr>
              <w:t>enforcing</w:t>
            </w:r>
            <w:r w:rsidR="00B42022" w:rsidRPr="009F6210">
              <w:rPr>
                <w:rFonts w:eastAsia="Times New Roman"/>
              </w:rPr>
              <w:t xml:space="preserve"> mandatory attendance</w:t>
            </w:r>
            <w:r w:rsidR="005A0BA2" w:rsidRPr="009F6210">
              <w:rPr>
                <w:rFonts w:eastAsia="Times New Roman"/>
              </w:rPr>
              <w:t xml:space="preserve"> </w:t>
            </w:r>
            <w:r w:rsidR="009B1677" w:rsidRPr="009F6210">
              <w:rPr>
                <w:rFonts w:eastAsia="Times New Roman"/>
              </w:rPr>
              <w:t>(testing is voluntary and requires consent)</w:t>
            </w:r>
            <w:r w:rsidR="009B1677" w:rsidRPr="000E70CD">
              <w:rPr>
                <w:rFonts w:eastAsia="Times New Roman"/>
              </w:rPr>
              <w:t>.</w:t>
            </w:r>
          </w:p>
          <w:p w14:paraId="512D3632" w14:textId="7686EB77" w:rsidR="00753E57" w:rsidRPr="000E70CD" w:rsidRDefault="00BC66CF" w:rsidP="009B1677">
            <w:pPr>
              <w:pStyle w:val="NormalWeb"/>
              <w:numPr>
                <w:ilvl w:val="0"/>
                <w:numId w:val="3"/>
              </w:numPr>
              <w:spacing w:before="0" w:beforeAutospacing="0" w:after="0" w:afterAutospacing="0"/>
              <w:rPr>
                <w:rFonts w:ascii="Arial" w:eastAsia="Calibri" w:hAnsi="Arial"/>
                <w:sz w:val="20"/>
              </w:rPr>
            </w:pPr>
            <w:r w:rsidRPr="00917582">
              <w:rPr>
                <w:rFonts w:ascii="Arial" w:hAnsi="Arial"/>
                <w:color w:val="000000"/>
                <w:sz w:val="20"/>
                <w:highlight w:val="yellow"/>
              </w:rPr>
              <w:t>Children</w:t>
            </w:r>
            <w:r w:rsidRPr="00917582">
              <w:rPr>
                <w:rFonts w:ascii="Arial" w:eastAsia="Calibri" w:hAnsi="Arial"/>
                <w:sz w:val="20"/>
                <w:highlight w:val="yellow"/>
              </w:rPr>
              <w:t xml:space="preserve"> </w:t>
            </w:r>
            <w:r w:rsidRPr="00E146EE">
              <w:rPr>
                <w:rFonts w:ascii="Arial" w:eastAsia="Calibri" w:hAnsi="Arial"/>
                <w:sz w:val="20"/>
                <w:highlight w:val="yellow"/>
              </w:rPr>
              <w:t xml:space="preserve">whose doctors have confirmed are clinically extremely vulnerable are advised to attend school </w:t>
            </w:r>
            <w:r w:rsidR="00E146EE" w:rsidRPr="00A854EB">
              <w:rPr>
                <w:rFonts w:ascii="Arial" w:eastAsia="Calibri" w:hAnsi="Arial"/>
                <w:sz w:val="20"/>
                <w:highlight w:val="yellow"/>
              </w:rPr>
              <w:t>unless their clinician has advised otherwise</w:t>
            </w:r>
            <w:r w:rsidRPr="00A854EB">
              <w:rPr>
                <w:rFonts w:ascii="Arial" w:eastAsia="Calibri" w:hAnsi="Arial"/>
                <w:sz w:val="20"/>
                <w:highlight w:val="yellow"/>
              </w:rPr>
              <w:t>.</w:t>
            </w:r>
          </w:p>
          <w:p w14:paraId="4E84FB9F" w14:textId="77777777" w:rsidR="008E00F9" w:rsidRPr="0045522F"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Requests for support for vulnerable families sent through Early Help Hubs</w:t>
            </w:r>
            <w:r w:rsidR="001461C8" w:rsidRPr="00253636">
              <w:rPr>
                <w:rFonts w:ascii="Arial" w:eastAsia="Calibri" w:hAnsi="Arial" w:cs="Arial"/>
                <w:sz w:val="20"/>
                <w:szCs w:val="20"/>
                <w:lang w:eastAsia="en-US"/>
              </w:rPr>
              <w:t xml:space="preserve"> and </w:t>
            </w:r>
            <w:r w:rsidR="001461C8" w:rsidRPr="0045522F">
              <w:rPr>
                <w:rFonts w:ascii="Arial" w:eastAsia="Calibri" w:hAnsi="Arial" w:cs="Arial"/>
                <w:sz w:val="20"/>
                <w:szCs w:val="20"/>
                <w:lang w:eastAsia="en-US"/>
              </w:rPr>
              <w:t>individual pupil risk assessments</w:t>
            </w:r>
            <w:r w:rsidR="000F6927" w:rsidRPr="0045522F">
              <w:rPr>
                <w:rFonts w:ascii="Arial" w:eastAsia="Calibri" w:hAnsi="Arial" w:cs="Arial"/>
                <w:sz w:val="20"/>
                <w:szCs w:val="20"/>
                <w:lang w:eastAsia="en-US"/>
              </w:rPr>
              <w:t xml:space="preserve"> carried out</w:t>
            </w:r>
            <w:r w:rsidR="001461C8" w:rsidRPr="0045522F">
              <w:rPr>
                <w:rFonts w:ascii="Arial" w:eastAsia="Calibri" w:hAnsi="Arial" w:cs="Arial"/>
                <w:sz w:val="20"/>
                <w:szCs w:val="20"/>
                <w:lang w:eastAsia="en-US"/>
              </w:rPr>
              <w:t>.</w:t>
            </w:r>
            <w:r w:rsidR="00CA0080" w:rsidRPr="0045522F">
              <w:rPr>
                <w:rFonts w:ascii="Arial" w:eastAsia="Calibri" w:hAnsi="Arial" w:cs="Arial"/>
                <w:sz w:val="20"/>
                <w:szCs w:val="20"/>
                <w:lang w:eastAsia="en-US"/>
              </w:rPr>
              <w:t xml:space="preserve"> </w:t>
            </w:r>
            <w:r w:rsidR="00CA0080" w:rsidRPr="00CC47DB">
              <w:rPr>
                <w:rFonts w:ascii="Arial" w:eastAsia="Calibri" w:hAnsi="Arial" w:cs="Arial"/>
                <w:sz w:val="20"/>
                <w:szCs w:val="20"/>
                <w:lang w:eastAsia="en-US"/>
              </w:rPr>
              <w:t xml:space="preserve"> Efforts continue to improve the attendance of vulnerable pupils and those from disadvantaged backgrounds.</w:t>
            </w:r>
          </w:p>
          <w:p w14:paraId="5EB5EC56" w14:textId="77777777" w:rsidR="0045522F" w:rsidRPr="0045522F" w:rsidRDefault="0045522F" w:rsidP="00C83729">
            <w:pPr>
              <w:numPr>
                <w:ilvl w:val="0"/>
                <w:numId w:val="3"/>
              </w:numPr>
              <w:spacing w:after="0" w:line="240" w:lineRule="auto"/>
              <w:rPr>
                <w:rFonts w:cs="Arial"/>
                <w:color w:val="auto"/>
                <w:sz w:val="20"/>
                <w:szCs w:val="20"/>
              </w:rPr>
            </w:pPr>
            <w:bookmarkStart w:id="2" w:name="_Hlk65185145"/>
            <w:r w:rsidRPr="0045522F">
              <w:rPr>
                <w:rFonts w:cs="Arial"/>
                <w:color w:val="auto"/>
                <w:sz w:val="20"/>
                <w:szCs w:val="20"/>
                <w:lang w:val="en"/>
              </w:rPr>
              <w:t xml:space="preserve">Parents who have opted to home educate their child </w:t>
            </w:r>
            <w:r w:rsidRPr="00CC47DB">
              <w:rPr>
                <w:sz w:val="20"/>
                <w:szCs w:val="20"/>
              </w:rPr>
              <w:t>should be encouraged to send their children to school, particularly those who are vulnerable.</w:t>
            </w:r>
          </w:p>
          <w:bookmarkEnd w:id="2"/>
          <w:p w14:paraId="04387676" w14:textId="77777777" w:rsidR="009B5511" w:rsidRPr="0045522F" w:rsidRDefault="009B5511" w:rsidP="00C83729">
            <w:pPr>
              <w:pStyle w:val="NormalWeb"/>
              <w:numPr>
                <w:ilvl w:val="0"/>
                <w:numId w:val="3"/>
              </w:numPr>
              <w:spacing w:before="0" w:beforeAutospacing="0" w:after="0" w:afterAutospacing="0"/>
              <w:rPr>
                <w:rFonts w:ascii="Arial" w:eastAsia="Calibri" w:hAnsi="Arial" w:cs="Arial"/>
                <w:sz w:val="20"/>
                <w:szCs w:val="20"/>
                <w:lang w:eastAsia="en-US"/>
              </w:rPr>
            </w:pPr>
            <w:r w:rsidRPr="0045522F">
              <w:rPr>
                <w:rFonts w:ascii="Arial" w:eastAsia="Calibri" w:hAnsi="Arial" w:cs="Arial"/>
                <w:sz w:val="20"/>
                <w:szCs w:val="20"/>
                <w:lang w:eastAsia="en-US"/>
              </w:rPr>
              <w:t>Any specialist equipment required is returned to school</w:t>
            </w:r>
            <w:r w:rsidR="005A0BA2" w:rsidRPr="0045522F">
              <w:rPr>
                <w:rFonts w:ascii="Arial" w:eastAsia="Calibri" w:hAnsi="Arial" w:cs="Arial"/>
                <w:sz w:val="20"/>
                <w:szCs w:val="20"/>
                <w:lang w:eastAsia="en-US"/>
              </w:rPr>
              <w:t xml:space="preserve"> site</w:t>
            </w:r>
            <w:r w:rsidR="000F6927" w:rsidRPr="0045522F">
              <w:rPr>
                <w:rFonts w:ascii="Arial" w:eastAsia="Calibri" w:hAnsi="Arial" w:cs="Arial"/>
                <w:sz w:val="20"/>
                <w:szCs w:val="20"/>
                <w:lang w:eastAsia="en-US"/>
              </w:rPr>
              <w:t>. A</w:t>
            </w:r>
            <w:r w:rsidRPr="0045522F">
              <w:rPr>
                <w:rFonts w:ascii="Arial" w:eastAsia="Calibri" w:hAnsi="Arial" w:cs="Arial"/>
                <w:sz w:val="20"/>
                <w:szCs w:val="20"/>
                <w:lang w:eastAsia="en-US"/>
              </w:rPr>
              <w:t>dditional equipment</w:t>
            </w:r>
            <w:r w:rsidR="005A0BA2" w:rsidRPr="0045522F">
              <w:rPr>
                <w:rFonts w:ascii="Arial" w:eastAsia="Calibri" w:hAnsi="Arial" w:cs="Arial"/>
                <w:sz w:val="20"/>
                <w:szCs w:val="20"/>
                <w:lang w:eastAsia="en-US"/>
              </w:rPr>
              <w:t xml:space="preserve"> is</w:t>
            </w:r>
            <w:r w:rsidRPr="0045522F">
              <w:rPr>
                <w:rFonts w:ascii="Arial" w:eastAsia="Calibri" w:hAnsi="Arial" w:cs="Arial"/>
                <w:sz w:val="20"/>
                <w:szCs w:val="20"/>
                <w:lang w:eastAsia="en-US"/>
              </w:rPr>
              <w:t xml:space="preserve"> made available to support return</w:t>
            </w:r>
            <w:r w:rsidR="005A0BA2" w:rsidRPr="0045522F">
              <w:rPr>
                <w:rFonts w:ascii="Arial" w:eastAsia="Calibri" w:hAnsi="Arial" w:cs="Arial"/>
                <w:sz w:val="20"/>
                <w:szCs w:val="20"/>
                <w:lang w:eastAsia="en-US"/>
              </w:rPr>
              <w:t xml:space="preserve"> if required.</w:t>
            </w:r>
          </w:p>
          <w:p w14:paraId="052550D5" w14:textId="77777777" w:rsidR="00FC23BB" w:rsidRPr="00CC47DB" w:rsidRDefault="00FC23BB" w:rsidP="00C83729">
            <w:pPr>
              <w:numPr>
                <w:ilvl w:val="0"/>
                <w:numId w:val="3"/>
              </w:numPr>
              <w:spacing w:after="0" w:line="240" w:lineRule="auto"/>
              <w:rPr>
                <w:rFonts w:cs="Arial"/>
                <w:color w:val="auto"/>
                <w:sz w:val="20"/>
                <w:szCs w:val="20"/>
              </w:rPr>
            </w:pPr>
            <w:r w:rsidRPr="0045522F">
              <w:rPr>
                <w:rFonts w:cs="Arial"/>
                <w:color w:val="auto"/>
                <w:sz w:val="20"/>
                <w:szCs w:val="20"/>
                <w:lang w:val="en"/>
              </w:rPr>
              <w:t>Some pupils with SEND</w:t>
            </w:r>
            <w:r w:rsidRPr="00253636">
              <w:rPr>
                <w:rFonts w:cs="Arial"/>
                <w:color w:val="auto"/>
                <w:sz w:val="20"/>
                <w:szCs w:val="20"/>
                <w:lang w:val="en"/>
              </w:rPr>
              <w:t xml:space="preserve"> will need specific help and preparation for the changes to routine that this will involve, so teachers and special educational needs coordinators should plan to meet these needs, for example using social stories. More information on pupils with education, health and care plans can be found in Section 8 of the </w:t>
            </w:r>
            <w:hyperlink r:id="rId50" w:history="1">
              <w:r w:rsidRPr="00253636">
                <w:rPr>
                  <w:rStyle w:val="Hyperlink"/>
                  <w:rFonts w:cs="Arial"/>
                  <w:color w:val="auto"/>
                  <w:sz w:val="20"/>
                  <w:szCs w:val="20"/>
                  <w:lang w:val="en"/>
                </w:rPr>
                <w:t>guidance for special schools</w:t>
              </w:r>
            </w:hyperlink>
            <w:r w:rsidRPr="00253636">
              <w:rPr>
                <w:rFonts w:cs="Arial"/>
                <w:color w:val="auto"/>
                <w:sz w:val="20"/>
                <w:szCs w:val="20"/>
                <w:lang w:val="en"/>
              </w:rPr>
              <w:t>.</w:t>
            </w:r>
          </w:p>
          <w:p w14:paraId="039AA531" w14:textId="77777777" w:rsidR="008E00F9" w:rsidRPr="00785F6C"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Home </w:t>
            </w:r>
            <w:r w:rsidRPr="00785F6C">
              <w:rPr>
                <w:rFonts w:ascii="Arial" w:eastAsia="Calibri" w:hAnsi="Arial" w:cs="Arial"/>
                <w:sz w:val="20"/>
                <w:szCs w:val="20"/>
                <w:lang w:eastAsia="en-US"/>
              </w:rPr>
              <w:t xml:space="preserve">to </w:t>
            </w:r>
            <w:r w:rsidR="005A0BA2" w:rsidRPr="00785F6C">
              <w:rPr>
                <w:rFonts w:ascii="Arial" w:eastAsia="Calibri" w:hAnsi="Arial" w:cs="Arial"/>
                <w:sz w:val="20"/>
                <w:szCs w:val="20"/>
                <w:lang w:eastAsia="en-US"/>
              </w:rPr>
              <w:t>S</w:t>
            </w:r>
            <w:r w:rsidRPr="00785F6C">
              <w:rPr>
                <w:rFonts w:ascii="Arial" w:eastAsia="Calibri" w:hAnsi="Arial" w:cs="Arial"/>
                <w:sz w:val="20"/>
                <w:szCs w:val="20"/>
                <w:lang w:eastAsia="en-US"/>
              </w:rPr>
              <w:t>chool transport in place where required</w:t>
            </w:r>
            <w:r w:rsidR="005A0BA2" w:rsidRPr="00785F6C">
              <w:rPr>
                <w:rFonts w:ascii="Arial" w:eastAsia="Calibri" w:hAnsi="Arial" w:cs="Arial"/>
                <w:sz w:val="20"/>
                <w:szCs w:val="20"/>
                <w:lang w:eastAsia="en-US"/>
              </w:rPr>
              <w:t>.</w:t>
            </w:r>
          </w:p>
          <w:p w14:paraId="084929EE" w14:textId="1295C5F7" w:rsidR="00D97200" w:rsidRPr="000E70CD" w:rsidRDefault="005A0BA2" w:rsidP="005B0D72">
            <w:pPr>
              <w:pStyle w:val="NormalWeb"/>
              <w:numPr>
                <w:ilvl w:val="0"/>
                <w:numId w:val="3"/>
              </w:numPr>
              <w:spacing w:before="0" w:beforeAutospacing="0" w:after="0" w:afterAutospacing="0"/>
              <w:rPr>
                <w:rFonts w:ascii="Arial" w:eastAsia="Calibri" w:hAnsi="Arial" w:cs="Arial"/>
                <w:sz w:val="20"/>
                <w:szCs w:val="20"/>
                <w:lang w:eastAsia="en-US"/>
              </w:rPr>
            </w:pPr>
            <w:r w:rsidRPr="00ED20C0">
              <w:rPr>
                <w:rFonts w:ascii="Arial" w:eastAsia="Calibri" w:hAnsi="Arial" w:cs="Arial"/>
                <w:sz w:val="20"/>
                <w:szCs w:val="20"/>
                <w:lang w:eastAsia="en-US"/>
              </w:rPr>
              <w:t>Prepared</w:t>
            </w:r>
            <w:r w:rsidR="00285218" w:rsidRPr="00ED20C0">
              <w:rPr>
                <w:rFonts w:ascii="Arial" w:eastAsia="Calibri" w:hAnsi="Arial" w:cs="Arial"/>
                <w:sz w:val="20"/>
                <w:szCs w:val="20"/>
                <w:lang w:eastAsia="en-US"/>
              </w:rPr>
              <w:t>ness to implement Test and Trace</w:t>
            </w:r>
            <w:r w:rsidR="00614D9D" w:rsidRPr="00ED20C0">
              <w:rPr>
                <w:rFonts w:ascii="Arial" w:eastAsia="Calibri" w:hAnsi="Arial" w:cs="Arial"/>
                <w:sz w:val="20"/>
                <w:szCs w:val="20"/>
                <w:lang w:eastAsia="en-US"/>
              </w:rPr>
              <w:t xml:space="preserve"> as set out the latest </w:t>
            </w:r>
            <w:hyperlink r:id="rId51" w:anchor="section-1-public-health-advice-to-minimise-coronavirus-covid-19-risks" w:history="1">
              <w:r w:rsidR="00614D9D" w:rsidRPr="00785F6C">
                <w:rPr>
                  <w:rFonts w:ascii="Arial" w:eastAsia="Calibri" w:hAnsi="Arial" w:cs="Arial"/>
                  <w:sz w:val="20"/>
                  <w:szCs w:val="20"/>
                </w:rPr>
                <w:t>guidance</w:t>
              </w:r>
            </w:hyperlink>
            <w:r w:rsidR="00614D9D" w:rsidRPr="00785F6C">
              <w:rPr>
                <w:rFonts w:ascii="Arial" w:eastAsia="Calibri" w:hAnsi="Arial" w:cs="Arial"/>
                <w:sz w:val="20"/>
                <w:szCs w:val="20"/>
                <w:lang w:eastAsia="en-US"/>
              </w:rPr>
              <w:t>.</w:t>
            </w:r>
            <w:r w:rsidR="00B010B6" w:rsidRPr="00785F6C">
              <w:rPr>
                <w:rFonts w:ascii="Arial" w:eastAsia="Calibri" w:hAnsi="Arial" w:cs="Arial"/>
                <w:sz w:val="20"/>
                <w:szCs w:val="20"/>
                <w:lang w:eastAsia="en-US"/>
              </w:rPr>
              <w:t xml:space="preserve"> </w:t>
            </w:r>
            <w:r w:rsidR="000E70CD" w:rsidRPr="00934676">
              <w:rPr>
                <w:rFonts w:ascii="Arial" w:eastAsia="Calibri" w:hAnsi="Arial" w:cs="Arial"/>
                <w:sz w:val="20"/>
                <w:szCs w:val="20"/>
                <w:lang w:eastAsia="en-US"/>
              </w:rPr>
              <w:t>Remote education should be provided where possible for pupils that are abroad.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9DA53B8" w14:textId="5BF56261" w:rsidR="000D76E5" w:rsidRPr="00253636" w:rsidRDefault="00190385"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267B13F" w14:textId="77777777" w:rsidR="00190385" w:rsidRPr="00190385" w:rsidRDefault="00190385" w:rsidP="00190385">
            <w:pPr>
              <w:spacing w:after="0" w:line="240" w:lineRule="auto"/>
              <w:rPr>
                <w:rFonts w:cs="Arial"/>
                <w:color w:val="auto"/>
                <w:sz w:val="20"/>
                <w:szCs w:val="20"/>
              </w:rPr>
            </w:pPr>
            <w:r w:rsidRPr="00190385">
              <w:rPr>
                <w:rFonts w:cs="Arial"/>
                <w:color w:val="auto"/>
                <w:sz w:val="20"/>
                <w:szCs w:val="20"/>
              </w:rPr>
              <w:t>Half of staff have consented to carry out bi-weekly home tests</w:t>
            </w:r>
          </w:p>
          <w:p w14:paraId="47CAA5E4" w14:textId="77777777" w:rsidR="000D76E5" w:rsidRPr="00253636" w:rsidRDefault="000D76E5" w:rsidP="00253636">
            <w:pPr>
              <w:spacing w:after="0" w:line="240" w:lineRule="auto"/>
              <w:ind w:left="170" w:hanging="17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44AF2F8" w14:textId="7AB2C988" w:rsidR="000D76E5" w:rsidRPr="00253636" w:rsidRDefault="00190385" w:rsidP="00253636">
            <w:pPr>
              <w:pStyle w:val="Maintext"/>
              <w:spacing w:line="240" w:lineRule="auto"/>
              <w:rPr>
                <w:rFonts w:cs="Arial"/>
                <w:color w:val="auto"/>
                <w:sz w:val="20"/>
                <w:szCs w:val="20"/>
              </w:rPr>
            </w:pPr>
            <w:r w:rsidRPr="00190385">
              <w:rPr>
                <w:rFonts w:cs="Arial"/>
                <w:color w:val="auto"/>
                <w:sz w:val="20"/>
                <w:szCs w:val="20"/>
              </w:rPr>
              <w:t>2X2=4</w:t>
            </w:r>
          </w:p>
        </w:tc>
      </w:tr>
      <w:tr w:rsidR="00253636" w:rsidRPr="00253636" w14:paraId="4C26378B"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BBCCB12"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Number of staff available is lower than that required to teach classes in school</w:t>
            </w:r>
            <w:r w:rsidR="009C0AAF" w:rsidRPr="00253636">
              <w:rPr>
                <w:rFonts w:cs="Arial"/>
                <w:b/>
                <w:bCs/>
                <w:color w:val="auto"/>
                <w:sz w:val="20"/>
                <w:szCs w:val="20"/>
              </w:rPr>
              <w:t xml:space="preserve"> </w:t>
            </w:r>
            <w:r w:rsidR="009C0AAF" w:rsidRPr="00253636">
              <w:rPr>
                <w:rFonts w:cs="Arial"/>
                <w:bCs/>
                <w:i/>
                <w:color w:val="auto"/>
                <w:sz w:val="20"/>
                <w:szCs w:val="20"/>
              </w:rPr>
              <w:t>(cross reference with risk assessment on staff health and wellbeing)</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417D568" w14:textId="77777777" w:rsidR="00190385" w:rsidRPr="00190385" w:rsidRDefault="00190385" w:rsidP="00190385">
            <w:pPr>
              <w:spacing w:after="0" w:line="240" w:lineRule="auto"/>
              <w:rPr>
                <w:rFonts w:cs="Arial"/>
                <w:color w:val="auto"/>
                <w:sz w:val="20"/>
                <w:szCs w:val="20"/>
              </w:rPr>
            </w:pPr>
            <w:r w:rsidRPr="00190385">
              <w:rPr>
                <w:rFonts w:cs="Arial"/>
                <w:color w:val="auto"/>
                <w:sz w:val="20"/>
                <w:szCs w:val="20"/>
              </w:rPr>
              <w:t>4x4=16</w:t>
            </w:r>
          </w:p>
          <w:p w14:paraId="44C758A4" w14:textId="6162D138" w:rsidR="000D76E5" w:rsidRPr="00253636" w:rsidRDefault="00190385" w:rsidP="00190385">
            <w:pPr>
              <w:pStyle w:val="Maintext"/>
              <w:spacing w:line="240" w:lineRule="auto"/>
              <w:rPr>
                <w:rFonts w:cs="Arial"/>
                <w:color w:val="auto"/>
                <w:sz w:val="20"/>
                <w:szCs w:val="20"/>
              </w:rPr>
            </w:pPr>
            <w:r w:rsidRPr="0019038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EA06305" w14:textId="77777777" w:rsidR="009C0AAF"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The health status and availability of every member of staff is known and is regularly updated.</w:t>
            </w:r>
            <w:r w:rsidR="009C0AAF" w:rsidRPr="00253636">
              <w:rPr>
                <w:rFonts w:ascii="Arial" w:eastAsia="Calibri" w:hAnsi="Arial" w:cs="Arial"/>
                <w:sz w:val="20"/>
                <w:szCs w:val="20"/>
                <w:lang w:eastAsia="en-US"/>
              </w:rPr>
              <w:t xml:space="preserve"> Including all teaching and non-teaching staff (EY practitioners, DSL, SENCO, Paediatric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 (for under </w:t>
            </w:r>
            <w:r w:rsidR="00C16F9D" w:rsidRPr="00253636">
              <w:rPr>
                <w:rFonts w:ascii="Arial" w:eastAsia="Calibri" w:hAnsi="Arial" w:cs="Arial"/>
                <w:sz w:val="20"/>
                <w:szCs w:val="20"/>
                <w:lang w:eastAsia="en-US"/>
              </w:rPr>
              <w:t>2-year</w:t>
            </w:r>
            <w:r w:rsidR="009C0AAF" w:rsidRPr="00253636">
              <w:rPr>
                <w:rFonts w:ascii="Arial" w:eastAsia="Calibri" w:hAnsi="Arial" w:cs="Arial"/>
                <w:sz w:val="20"/>
                <w:szCs w:val="20"/>
                <w:lang w:eastAsia="en-US"/>
              </w:rPr>
              <w:t xml:space="preserve"> olds)/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Aider or emergency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 for children 3-5 years, domestic/kitchen staff etc</w:t>
            </w:r>
            <w:r w:rsidR="00FF52F4" w:rsidRPr="00253636">
              <w:rPr>
                <w:rFonts w:ascii="Arial" w:eastAsia="Calibri" w:hAnsi="Arial" w:cs="Arial"/>
                <w:sz w:val="20"/>
                <w:szCs w:val="20"/>
                <w:lang w:eastAsia="en-US"/>
              </w:rPr>
              <w:t>.</w:t>
            </w:r>
          </w:p>
          <w:p w14:paraId="5A038FAE" w14:textId="4A2035B6" w:rsidR="00ED24A6" w:rsidRPr="006774F4" w:rsidRDefault="006774F4" w:rsidP="00253636">
            <w:pPr>
              <w:pStyle w:val="NormalWeb"/>
              <w:numPr>
                <w:ilvl w:val="0"/>
                <w:numId w:val="3"/>
              </w:numPr>
              <w:spacing w:before="0" w:beforeAutospacing="0" w:after="0" w:afterAutospacing="0"/>
              <w:rPr>
                <w:rFonts w:ascii="Arial" w:eastAsia="Calibri" w:hAnsi="Arial" w:cs="Arial"/>
                <w:sz w:val="20"/>
                <w:szCs w:val="20"/>
                <w:highlight w:val="yellow"/>
                <w:lang w:eastAsia="en-US"/>
              </w:rPr>
            </w:pPr>
            <w:r w:rsidRPr="00A854EB">
              <w:rPr>
                <w:rFonts w:ascii="Arial" w:hAnsi="Arial" w:cs="Arial"/>
                <w:sz w:val="20"/>
                <w:szCs w:val="20"/>
                <w:highlight w:val="yellow"/>
              </w:rPr>
              <w:t>Staff in schools who are CEV should currently attend their place of work if they cannot work from home.</w:t>
            </w:r>
          </w:p>
          <w:p w14:paraId="55ABF062" w14:textId="7DA4064A" w:rsidR="005A0BA2" w:rsidRPr="00253636" w:rsidRDefault="005A0BA2"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Those living with someone who is CEV </w:t>
            </w:r>
            <w:r w:rsidR="00385226">
              <w:rPr>
                <w:rFonts w:ascii="Arial" w:hAnsi="Arial" w:cs="Arial"/>
                <w:sz w:val="20"/>
                <w:szCs w:val="20"/>
              </w:rPr>
              <w:t xml:space="preserve">should </w:t>
            </w:r>
            <w:r w:rsidRPr="00253636">
              <w:rPr>
                <w:rFonts w:ascii="Arial" w:hAnsi="Arial" w:cs="Arial"/>
                <w:sz w:val="20"/>
                <w:szCs w:val="20"/>
              </w:rPr>
              <w:t>attend work.</w:t>
            </w:r>
          </w:p>
          <w:p w14:paraId="4031C834" w14:textId="4A5C029A"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Full use is made of those staff who are</w:t>
            </w:r>
            <w:r w:rsidR="00C629D6" w:rsidRPr="00253636">
              <w:rPr>
                <w:rFonts w:ascii="Arial" w:eastAsia="Calibri" w:hAnsi="Arial" w:cs="Arial"/>
                <w:sz w:val="20"/>
                <w:szCs w:val="20"/>
                <w:lang w:eastAsia="en-US"/>
              </w:rPr>
              <w:t xml:space="preserve"> </w:t>
            </w:r>
            <w:r w:rsidRPr="00253636">
              <w:rPr>
                <w:rFonts w:ascii="Arial" w:eastAsia="Calibri" w:hAnsi="Arial" w:cs="Arial"/>
                <w:sz w:val="20"/>
                <w:szCs w:val="20"/>
                <w:lang w:eastAsia="en-US"/>
              </w:rPr>
              <w:t xml:space="preserve">isolating </w:t>
            </w:r>
            <w:r w:rsidR="00385226">
              <w:rPr>
                <w:rFonts w:ascii="Arial" w:eastAsia="Calibri" w:hAnsi="Arial" w:cs="Arial"/>
                <w:sz w:val="20"/>
                <w:szCs w:val="20"/>
                <w:lang w:eastAsia="en-US"/>
              </w:rPr>
              <w:t xml:space="preserve">due to a positive test </w:t>
            </w:r>
            <w:r w:rsidRPr="00253636">
              <w:rPr>
                <w:rFonts w:ascii="Arial" w:eastAsia="Calibri" w:hAnsi="Arial" w:cs="Arial"/>
                <w:sz w:val="20"/>
                <w:szCs w:val="20"/>
                <w:lang w:eastAsia="en-US"/>
              </w:rPr>
              <w:t xml:space="preserve">but who are well enough to teach lessons </w:t>
            </w:r>
            <w:r w:rsidR="00ED24A6" w:rsidRPr="00253636">
              <w:rPr>
                <w:rFonts w:ascii="Arial" w:eastAsia="Calibri" w:hAnsi="Arial" w:cs="Arial"/>
                <w:sz w:val="20"/>
                <w:szCs w:val="20"/>
                <w:lang w:eastAsia="en-US"/>
              </w:rPr>
              <w:t>remotely</w:t>
            </w:r>
            <w:r w:rsidRPr="00253636">
              <w:rPr>
                <w:rFonts w:ascii="Arial" w:eastAsia="Calibri" w:hAnsi="Arial" w:cs="Arial"/>
                <w:sz w:val="20"/>
                <w:szCs w:val="20"/>
                <w:lang w:eastAsia="en-US"/>
              </w:rPr>
              <w:t>.</w:t>
            </w:r>
          </w:p>
          <w:p w14:paraId="50DA3C3F" w14:textId="77777777" w:rsidR="005A0BA2" w:rsidRPr="00253636" w:rsidRDefault="005A0BA2"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Consideration of staffing changes to cover absence. </w:t>
            </w:r>
          </w:p>
          <w:p w14:paraId="5F46100E" w14:textId="77777777" w:rsidR="000D76E5" w:rsidRPr="00253636" w:rsidRDefault="00ED24A6" w:rsidP="00253636">
            <w:pPr>
              <w:pStyle w:val="NormalWeb"/>
              <w:numPr>
                <w:ilvl w:val="0"/>
                <w:numId w:val="3"/>
              </w:numPr>
              <w:shd w:val="clear" w:color="auto" w:fill="FFFFFF"/>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You may need to alter the way in which you deploy your staff and use existing teaching and support staff more flexibly.</w:t>
            </w:r>
            <w:r w:rsidR="00AD6C56" w:rsidRPr="00253636">
              <w:rPr>
                <w:rFonts w:ascii="Arial" w:eastAsia="Calibri" w:hAnsi="Arial" w:cs="Arial"/>
                <w:sz w:val="20"/>
                <w:szCs w:val="20"/>
                <w:lang w:eastAsia="en-US"/>
              </w:rPr>
              <w:t xml:space="preserve"> U</w:t>
            </w:r>
            <w:r w:rsidR="000D76E5" w:rsidRPr="00253636">
              <w:rPr>
                <w:rFonts w:ascii="Arial" w:eastAsia="Calibri" w:hAnsi="Arial" w:cs="Arial"/>
                <w:sz w:val="20"/>
                <w:szCs w:val="20"/>
                <w:lang w:eastAsia="en-US"/>
              </w:rPr>
              <w:t>se of teaching assistants and pastoral staff to supervise classes</w:t>
            </w:r>
            <w:r w:rsidR="00EB53AB" w:rsidRPr="00253636">
              <w:rPr>
                <w:rFonts w:ascii="Arial" w:eastAsia="Calibri" w:hAnsi="Arial" w:cs="Arial"/>
                <w:sz w:val="20"/>
                <w:szCs w:val="20"/>
                <w:lang w:eastAsia="en-US"/>
              </w:rPr>
              <w:t>.</w:t>
            </w:r>
          </w:p>
          <w:p w14:paraId="1DE2DAC1" w14:textId="77777777"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A blended model of home learning and attendance at school is utilised until staffing levels improve.</w:t>
            </w:r>
          </w:p>
          <w:p w14:paraId="22EEE6A5" w14:textId="77777777" w:rsidR="00421C36" w:rsidRPr="00253636" w:rsidRDefault="00421C36"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lastRenderedPageBreak/>
              <w:t>If your school is struggling with a shortfall in staffing</w:t>
            </w:r>
          </w:p>
          <w:p w14:paraId="42131B30" w14:textId="77777777" w:rsidR="00421C36" w:rsidRPr="00253636" w:rsidRDefault="00421C36" w:rsidP="00253636">
            <w:pPr>
              <w:pStyle w:val="NormalWeb"/>
              <w:spacing w:before="0" w:beforeAutospacing="0" w:after="0" w:afterAutospacing="0"/>
              <w:ind w:left="276"/>
              <w:rPr>
                <w:rFonts w:ascii="Arial" w:eastAsia="Calibri" w:hAnsi="Arial" w:cs="Arial"/>
                <w:sz w:val="20"/>
                <w:szCs w:val="20"/>
                <w:lang w:eastAsia="en-US"/>
              </w:rPr>
            </w:pPr>
            <w:r w:rsidRPr="00253636">
              <w:rPr>
                <w:rFonts w:ascii="Arial" w:eastAsia="Calibri" w:hAnsi="Arial" w:cs="Arial"/>
                <w:sz w:val="20"/>
                <w:szCs w:val="20"/>
                <w:lang w:eastAsia="en-US"/>
              </w:rPr>
              <w:t xml:space="preserve">and this may be more likely for infant schools, you will need to consider possible solutions with your local authority and/or trust. </w:t>
            </w:r>
          </w:p>
          <w:p w14:paraId="288D92BD" w14:textId="0498AB92" w:rsidR="00CB2C14" w:rsidRPr="00A854EB" w:rsidRDefault="000D76E5" w:rsidP="00A854EB">
            <w:pPr>
              <w:numPr>
                <w:ilvl w:val="0"/>
                <w:numId w:val="3"/>
              </w:numPr>
              <w:shd w:val="clear" w:color="auto" w:fill="FFFFFF"/>
              <w:spacing w:after="0" w:line="240" w:lineRule="auto"/>
              <w:rPr>
                <w:rFonts w:cs="Arial"/>
                <w:color w:val="auto"/>
                <w:sz w:val="20"/>
                <w:szCs w:val="20"/>
              </w:rPr>
            </w:pPr>
            <w:r w:rsidRPr="00253636">
              <w:rPr>
                <w:rFonts w:cs="Arial"/>
                <w:color w:val="auto"/>
                <w:sz w:val="20"/>
                <w:szCs w:val="20"/>
              </w:rPr>
              <w:t xml:space="preserve">Contingency planning with </w:t>
            </w:r>
            <w:r w:rsidR="006F0401" w:rsidRPr="00253636">
              <w:rPr>
                <w:rFonts w:cs="Arial"/>
                <w:color w:val="auto"/>
                <w:sz w:val="20"/>
                <w:szCs w:val="20"/>
              </w:rPr>
              <w:t>LA</w:t>
            </w:r>
            <w:r w:rsidRPr="00253636">
              <w:rPr>
                <w:rFonts w:cs="Arial"/>
                <w:color w:val="auto"/>
                <w:sz w:val="20"/>
                <w:szCs w:val="20"/>
              </w:rPr>
              <w:t xml:space="preserve"> is in place and additional resource identified</w:t>
            </w:r>
            <w:r w:rsidR="00EB53AB" w:rsidRPr="00253636">
              <w:rPr>
                <w:rFonts w:cs="Arial"/>
                <w:color w:val="auto"/>
                <w:sz w:val="20"/>
                <w:szCs w:val="20"/>
              </w:rPr>
              <w:t>, for example bringing additional teachers in to help, for example supply teachers, teachers on temporary agreed loan from other schools, or teachers provided by your trust or local authority (considering the guidance about consistent staffing across the week). Using some senior leadership time to cover groups if this is manageable.</w:t>
            </w:r>
          </w:p>
          <w:p w14:paraId="5A433260" w14:textId="77777777" w:rsidR="00DB4E29" w:rsidRPr="00253636" w:rsidRDefault="00DB4E29" w:rsidP="00253636">
            <w:pPr>
              <w:numPr>
                <w:ilvl w:val="0"/>
                <w:numId w:val="3"/>
              </w:numPr>
              <w:spacing w:after="0" w:line="240" w:lineRule="auto"/>
              <w:rPr>
                <w:rFonts w:cs="Arial"/>
                <w:color w:val="auto"/>
                <w:sz w:val="20"/>
                <w:szCs w:val="20"/>
              </w:rPr>
            </w:pPr>
            <w:r w:rsidRPr="00253636">
              <w:rPr>
                <w:rFonts w:cs="Arial"/>
                <w:color w:val="auto"/>
                <w:sz w:val="20"/>
                <w:szCs w:val="20"/>
              </w:rPr>
              <w:t>To minimise the numbers of temporary staff entering the school premises, schools may wish to use longer assignments with supply teachers and agree a minimum number of hours across the academic year.</w:t>
            </w:r>
          </w:p>
          <w:p w14:paraId="5EF08548" w14:textId="00DF53F5" w:rsidR="00194F57" w:rsidRPr="00253636" w:rsidRDefault="00194F57" w:rsidP="00253636">
            <w:pPr>
              <w:numPr>
                <w:ilvl w:val="0"/>
                <w:numId w:val="3"/>
              </w:numPr>
              <w:spacing w:after="0" w:line="240" w:lineRule="auto"/>
              <w:rPr>
                <w:rFonts w:cs="Arial"/>
                <w:color w:val="auto"/>
                <w:sz w:val="20"/>
                <w:szCs w:val="20"/>
              </w:rPr>
            </w:pPr>
            <w:r w:rsidRPr="00253636">
              <w:rPr>
                <w:rFonts w:cs="Arial"/>
                <w:color w:val="auto"/>
                <w:sz w:val="20"/>
                <w:szCs w:val="20"/>
                <w:lang w:val="en"/>
              </w:rPr>
              <w:t>Schools should ensure that appropriate support is made available for pupils with SEND</w:t>
            </w:r>
            <w:r w:rsidR="00BC66CF" w:rsidRPr="00253636">
              <w:rPr>
                <w:rFonts w:cs="Arial"/>
                <w:color w:val="auto"/>
                <w:sz w:val="20"/>
                <w:szCs w:val="20"/>
                <w:lang w:val="en"/>
              </w:rPr>
              <w:t xml:space="preserve"> as well as pupils isolating at home or considered vulnerable</w:t>
            </w:r>
            <w:r w:rsidR="00A56F64" w:rsidRPr="00253636">
              <w:rPr>
                <w:rFonts w:cs="Arial"/>
                <w:color w:val="auto"/>
                <w:sz w:val="20"/>
                <w:szCs w:val="20"/>
                <w:lang w:val="en"/>
              </w:rPr>
              <w:t xml:space="preserve">. Consider </w:t>
            </w:r>
            <w:r w:rsidRPr="00253636">
              <w:rPr>
                <w:rFonts w:cs="Arial"/>
                <w:color w:val="auto"/>
                <w:sz w:val="20"/>
                <w:szCs w:val="20"/>
                <w:lang w:val="en"/>
              </w:rPr>
              <w:t>deploying teaching assistants and enabling specialist staff from both within and outside the school to work with pupils in different classes or year groups.</w:t>
            </w:r>
          </w:p>
          <w:p w14:paraId="4C361763" w14:textId="77777777" w:rsidR="000D76E5" w:rsidRPr="009B1677" w:rsidRDefault="00A56F64" w:rsidP="00EE7B80">
            <w:pPr>
              <w:pStyle w:val="ListParagraph"/>
              <w:numPr>
                <w:ilvl w:val="0"/>
                <w:numId w:val="3"/>
              </w:numPr>
              <w:spacing w:after="0" w:line="240" w:lineRule="auto"/>
              <w:contextualSpacing w:val="0"/>
              <w:rPr>
                <w:rFonts w:cs="Arial"/>
                <w:sz w:val="20"/>
                <w:szCs w:val="20"/>
              </w:rPr>
            </w:pPr>
            <w:r w:rsidRPr="009B1677">
              <w:rPr>
                <w:rFonts w:cs="Arial"/>
                <w:sz w:val="20"/>
                <w:szCs w:val="20"/>
              </w:rPr>
              <w:t>Home t</w:t>
            </w:r>
            <w:r w:rsidR="002C65E8" w:rsidRPr="009B1677">
              <w:rPr>
                <w:rFonts w:cs="Arial"/>
                <w:sz w:val="20"/>
                <w:szCs w:val="20"/>
              </w:rPr>
              <w:t xml:space="preserve">esting for school staff is </w:t>
            </w:r>
            <w:hyperlink r:id="rId52" w:history="1">
              <w:r w:rsidR="00AD6C56" w:rsidRPr="00A44DA1">
                <w:rPr>
                  <w:rStyle w:val="Hyperlink"/>
                  <w:rFonts w:cs="Arial"/>
                  <w:color w:val="auto"/>
                  <w:sz w:val="20"/>
                  <w:szCs w:val="20"/>
                  <w:u w:val="none"/>
                </w:rPr>
                <w:t>communicated</w:t>
              </w:r>
            </w:hyperlink>
            <w:r w:rsidR="00AD6C56" w:rsidRPr="00A44DA1">
              <w:rPr>
                <w:rFonts w:cs="Arial"/>
                <w:sz w:val="20"/>
                <w:szCs w:val="20"/>
              </w:rPr>
              <w:t xml:space="preserve"> </w:t>
            </w:r>
            <w:r w:rsidR="00AD6C56" w:rsidRPr="009B1677">
              <w:rPr>
                <w:rFonts w:cs="Arial"/>
                <w:sz w:val="20"/>
                <w:szCs w:val="20"/>
              </w:rPr>
              <w:t>in line with the latest guidance.</w:t>
            </w:r>
            <w:r w:rsidR="00C83729" w:rsidRPr="009B1677">
              <w:rPr>
                <w:rFonts w:cs="Arial"/>
                <w:sz w:val="20"/>
                <w:szCs w:val="20"/>
              </w:rPr>
              <w:t xml:space="preserve"> </w:t>
            </w:r>
          </w:p>
          <w:p w14:paraId="522C10F2" w14:textId="77777777" w:rsidR="00421C36" w:rsidRPr="00253636" w:rsidRDefault="00421C36" w:rsidP="00253636">
            <w:pPr>
              <w:spacing w:after="0" w:line="240" w:lineRule="auto"/>
              <w:ind w:left="227"/>
              <w:rPr>
                <w:rFonts w:cs="Arial"/>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9307E6" w14:textId="27013467" w:rsidR="000D76E5" w:rsidRPr="00253636" w:rsidRDefault="00190385"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A34C0E0" w14:textId="77777777" w:rsidR="000D76E5" w:rsidRDefault="00437186" w:rsidP="00437186">
            <w:pPr>
              <w:spacing w:after="0" w:line="240" w:lineRule="auto"/>
              <w:rPr>
                <w:rFonts w:cs="Arial"/>
                <w:color w:val="auto"/>
                <w:sz w:val="20"/>
                <w:szCs w:val="20"/>
              </w:rPr>
            </w:pPr>
            <w:r w:rsidRPr="00437186">
              <w:rPr>
                <w:rFonts w:cs="Arial"/>
                <w:color w:val="auto"/>
                <w:sz w:val="20"/>
                <w:szCs w:val="20"/>
              </w:rPr>
              <w:t>1 TA</w:t>
            </w:r>
            <w:r>
              <w:rPr>
                <w:rFonts w:cs="Arial"/>
                <w:color w:val="auto"/>
                <w:sz w:val="20"/>
                <w:szCs w:val="20"/>
              </w:rPr>
              <w:t xml:space="preserve"> on</w:t>
            </w:r>
            <w:r w:rsidRPr="00437186">
              <w:rPr>
                <w:rFonts w:cs="Arial"/>
                <w:color w:val="auto"/>
                <w:sz w:val="20"/>
                <w:szCs w:val="20"/>
              </w:rPr>
              <w:t xml:space="preserve"> extremely clinically vulnerable list</w:t>
            </w:r>
            <w:r>
              <w:rPr>
                <w:rFonts w:cs="Arial"/>
                <w:color w:val="auto"/>
                <w:sz w:val="20"/>
                <w:szCs w:val="20"/>
              </w:rPr>
              <w:t>, but at school</w:t>
            </w:r>
          </w:p>
          <w:p w14:paraId="74D810D6" w14:textId="77777777" w:rsidR="00437186" w:rsidRDefault="00437186" w:rsidP="00437186">
            <w:pPr>
              <w:spacing w:after="0" w:line="240" w:lineRule="auto"/>
              <w:rPr>
                <w:rFonts w:cs="Arial"/>
                <w:color w:val="auto"/>
                <w:sz w:val="20"/>
                <w:szCs w:val="20"/>
              </w:rPr>
            </w:pPr>
          </w:p>
          <w:p w14:paraId="11AB9AB8" w14:textId="0938E0CA" w:rsidR="00437186" w:rsidRDefault="00437186" w:rsidP="00437186">
            <w:pPr>
              <w:spacing w:after="0" w:line="240" w:lineRule="auto"/>
              <w:rPr>
                <w:rFonts w:cs="Arial"/>
                <w:color w:val="auto"/>
                <w:sz w:val="20"/>
                <w:szCs w:val="20"/>
              </w:rPr>
            </w:pPr>
            <w:r w:rsidRPr="00437186">
              <w:rPr>
                <w:rFonts w:cs="Arial"/>
                <w:color w:val="auto"/>
                <w:sz w:val="20"/>
                <w:szCs w:val="20"/>
              </w:rPr>
              <w:t>1 Play worker with long covid</w:t>
            </w:r>
            <w:r>
              <w:rPr>
                <w:rFonts w:cs="Arial"/>
                <w:color w:val="auto"/>
                <w:sz w:val="20"/>
                <w:szCs w:val="20"/>
              </w:rPr>
              <w:t xml:space="preserve"> – agreed to a change of contract to reduce hours</w:t>
            </w:r>
          </w:p>
          <w:p w14:paraId="3E34C337" w14:textId="77777777" w:rsidR="00437186" w:rsidRDefault="00437186" w:rsidP="00437186">
            <w:pPr>
              <w:spacing w:after="0" w:line="240" w:lineRule="auto"/>
              <w:rPr>
                <w:rFonts w:cs="Arial"/>
                <w:color w:val="auto"/>
                <w:sz w:val="20"/>
                <w:szCs w:val="20"/>
              </w:rPr>
            </w:pPr>
          </w:p>
          <w:p w14:paraId="46A309A6" w14:textId="2E254DFF" w:rsidR="00437186" w:rsidRPr="00253636" w:rsidRDefault="00437186" w:rsidP="00437186">
            <w:pPr>
              <w:spacing w:after="0" w:line="240" w:lineRule="auto"/>
              <w:rPr>
                <w:rFonts w:cs="Arial"/>
                <w:color w:val="auto"/>
                <w:sz w:val="20"/>
                <w:szCs w:val="20"/>
              </w:rPr>
            </w:pPr>
            <w:r>
              <w:rPr>
                <w:rFonts w:cs="Arial"/>
                <w:color w:val="auto"/>
                <w:sz w:val="20"/>
                <w:szCs w:val="20"/>
              </w:rPr>
              <w:t>4 BEM staff</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6698D0E" w14:textId="77777777" w:rsidR="00437186" w:rsidRPr="00437186" w:rsidRDefault="00437186" w:rsidP="00437186">
            <w:pPr>
              <w:pStyle w:val="Maintext"/>
              <w:spacing w:line="240" w:lineRule="auto"/>
              <w:rPr>
                <w:rFonts w:cs="Arial"/>
                <w:color w:val="auto"/>
                <w:sz w:val="20"/>
                <w:szCs w:val="20"/>
              </w:rPr>
            </w:pPr>
            <w:r w:rsidRPr="00437186">
              <w:rPr>
                <w:rFonts w:cs="Arial"/>
                <w:color w:val="auto"/>
                <w:sz w:val="20"/>
                <w:szCs w:val="20"/>
              </w:rPr>
              <w:t>1x4=4</w:t>
            </w:r>
          </w:p>
          <w:p w14:paraId="77B61253" w14:textId="4A5559A2" w:rsidR="000D76E5" w:rsidRPr="00253636" w:rsidRDefault="00437186" w:rsidP="00437186">
            <w:pPr>
              <w:pStyle w:val="Maintext"/>
              <w:spacing w:line="240" w:lineRule="auto"/>
              <w:rPr>
                <w:rFonts w:cs="Arial"/>
                <w:color w:val="auto"/>
                <w:sz w:val="20"/>
                <w:szCs w:val="20"/>
              </w:rPr>
            </w:pPr>
            <w:r w:rsidRPr="00437186">
              <w:rPr>
                <w:rFonts w:cs="Arial"/>
                <w:color w:val="auto"/>
                <w:sz w:val="20"/>
                <w:szCs w:val="20"/>
              </w:rPr>
              <w:t>low</w:t>
            </w:r>
          </w:p>
          <w:p w14:paraId="1EE9DF02" w14:textId="77777777" w:rsidR="00920D01" w:rsidRPr="00253636" w:rsidRDefault="00920D01" w:rsidP="00253636">
            <w:pPr>
              <w:spacing w:after="0" w:line="240" w:lineRule="auto"/>
              <w:rPr>
                <w:rFonts w:cs="Arial"/>
                <w:color w:val="auto"/>
                <w:sz w:val="20"/>
                <w:szCs w:val="20"/>
              </w:rPr>
            </w:pPr>
          </w:p>
          <w:p w14:paraId="0D1D1616" w14:textId="77777777" w:rsidR="00920D01" w:rsidRPr="00253636" w:rsidRDefault="00920D01" w:rsidP="00253636">
            <w:pPr>
              <w:spacing w:after="0" w:line="240" w:lineRule="auto"/>
              <w:rPr>
                <w:rFonts w:cs="Arial"/>
                <w:color w:val="auto"/>
                <w:sz w:val="20"/>
                <w:szCs w:val="20"/>
              </w:rPr>
            </w:pPr>
          </w:p>
          <w:p w14:paraId="2FE512F9" w14:textId="77777777" w:rsidR="00920D01" w:rsidRPr="00253636" w:rsidRDefault="00920D01" w:rsidP="00253636">
            <w:pPr>
              <w:spacing w:after="0" w:line="240" w:lineRule="auto"/>
              <w:rPr>
                <w:rFonts w:cs="Arial"/>
                <w:color w:val="auto"/>
                <w:sz w:val="20"/>
                <w:szCs w:val="20"/>
              </w:rPr>
            </w:pPr>
          </w:p>
          <w:p w14:paraId="0215B127" w14:textId="77777777" w:rsidR="00920D01" w:rsidRPr="00253636" w:rsidRDefault="00920D01" w:rsidP="00253636">
            <w:pPr>
              <w:spacing w:after="0" w:line="240" w:lineRule="auto"/>
              <w:rPr>
                <w:rFonts w:cs="Arial"/>
                <w:color w:val="auto"/>
                <w:sz w:val="20"/>
                <w:szCs w:val="20"/>
              </w:rPr>
            </w:pPr>
          </w:p>
          <w:p w14:paraId="1539DEB7" w14:textId="77777777" w:rsidR="00920D01" w:rsidRPr="00253636" w:rsidRDefault="00920D01" w:rsidP="00253636">
            <w:pPr>
              <w:spacing w:after="0" w:line="240" w:lineRule="auto"/>
              <w:rPr>
                <w:rFonts w:cs="Arial"/>
                <w:color w:val="auto"/>
                <w:sz w:val="20"/>
                <w:szCs w:val="20"/>
              </w:rPr>
            </w:pPr>
          </w:p>
          <w:p w14:paraId="6821D923" w14:textId="77777777" w:rsidR="00920D01" w:rsidRPr="00253636" w:rsidRDefault="00920D01" w:rsidP="00253636">
            <w:pPr>
              <w:spacing w:after="0" w:line="240" w:lineRule="auto"/>
              <w:rPr>
                <w:rFonts w:cs="Arial"/>
                <w:color w:val="auto"/>
                <w:sz w:val="20"/>
                <w:szCs w:val="20"/>
              </w:rPr>
            </w:pPr>
          </w:p>
          <w:p w14:paraId="75940F92" w14:textId="77777777" w:rsidR="00920D01" w:rsidRPr="00253636" w:rsidRDefault="00920D01" w:rsidP="00253636">
            <w:pPr>
              <w:spacing w:after="0" w:line="240" w:lineRule="auto"/>
              <w:rPr>
                <w:rFonts w:cs="Arial"/>
                <w:color w:val="auto"/>
                <w:sz w:val="20"/>
                <w:szCs w:val="20"/>
              </w:rPr>
            </w:pPr>
          </w:p>
        </w:tc>
      </w:tr>
      <w:tr w:rsidR="00253636" w:rsidRPr="00253636" w14:paraId="0F109FFD" w14:textId="77777777" w:rsidTr="00256034">
        <w:trPr>
          <w:trHeight w:val="6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D4AFAA5" w14:textId="77777777" w:rsidR="00C45BC2" w:rsidRPr="00C92E86" w:rsidRDefault="00C45BC2" w:rsidP="00253636">
            <w:pPr>
              <w:spacing w:after="0" w:line="240" w:lineRule="auto"/>
              <w:rPr>
                <w:rFonts w:cs="Arial"/>
                <w:b/>
                <w:bCs/>
                <w:color w:val="auto"/>
                <w:sz w:val="18"/>
                <w:szCs w:val="18"/>
              </w:rPr>
            </w:pPr>
            <w:r w:rsidRPr="00C92E86">
              <w:rPr>
                <w:rFonts w:cs="Arial"/>
                <w:b/>
                <w:bCs/>
                <w:color w:val="auto"/>
                <w:sz w:val="18"/>
                <w:szCs w:val="18"/>
              </w:rPr>
              <w:t>Nursery School (NS) and Nursery Classes (NC) lose focus on continuing to apply termly admissions process including admitting ‘new’ pupils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8A01D7" w14:textId="77777777" w:rsidR="00C45BC2" w:rsidRDefault="00437186" w:rsidP="00253636">
            <w:pPr>
              <w:pStyle w:val="Maintext"/>
              <w:spacing w:line="240" w:lineRule="auto"/>
              <w:rPr>
                <w:rFonts w:cs="Arial"/>
                <w:color w:val="auto"/>
                <w:sz w:val="20"/>
                <w:szCs w:val="20"/>
              </w:rPr>
            </w:pPr>
            <w:r>
              <w:rPr>
                <w:rFonts w:cs="Arial"/>
                <w:color w:val="auto"/>
                <w:sz w:val="20"/>
                <w:szCs w:val="20"/>
              </w:rPr>
              <w:t>2X4=8</w:t>
            </w:r>
          </w:p>
          <w:p w14:paraId="507E5FC9" w14:textId="3AC6A023" w:rsidR="00437186" w:rsidRPr="00253636" w:rsidRDefault="00437186" w:rsidP="00253636">
            <w:pPr>
              <w:pStyle w:val="Maintext"/>
              <w:spacing w:line="240" w:lineRule="auto"/>
              <w:rPr>
                <w:rFonts w:cs="Arial"/>
                <w:color w:val="auto"/>
                <w:sz w:val="20"/>
                <w:szCs w:val="20"/>
              </w:rPr>
            </w:pPr>
            <w:r>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B2D85AD" w14:textId="77777777" w:rsidR="00C45BC2" w:rsidRPr="00253636" w:rsidRDefault="00C45BC2"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hAnsi="Arial" w:cs="Arial"/>
                <w:sz w:val="20"/>
                <w:szCs w:val="20"/>
                <w:lang w:eastAsia="en-US"/>
              </w:rPr>
              <w:t>Review EEE termly admissions process</w:t>
            </w:r>
            <w:r w:rsidR="00A56F64" w:rsidRPr="00253636">
              <w:rPr>
                <w:rFonts w:ascii="Arial" w:hAnsi="Arial" w:cs="Arial"/>
                <w:sz w:val="20"/>
                <w:szCs w:val="20"/>
                <w:lang w:eastAsia="en-US"/>
              </w:rPr>
              <w:t>.</w:t>
            </w:r>
          </w:p>
          <w:p w14:paraId="3C6E07A7" w14:textId="77777777" w:rsidR="00535413" w:rsidRPr="00253636" w:rsidRDefault="00535413"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hAnsi="Arial" w:cs="Arial"/>
                <w:sz w:val="20"/>
                <w:szCs w:val="20"/>
                <w:lang w:eastAsia="en-US"/>
              </w:rPr>
              <w:t xml:space="preserve">Funding questions are emailed to </w:t>
            </w:r>
            <w:hyperlink r:id="rId53" w:history="1">
              <w:r w:rsidRPr="00253636">
                <w:rPr>
                  <w:rStyle w:val="Hyperlink"/>
                  <w:rFonts w:cs="Arial"/>
                  <w:color w:val="auto"/>
                  <w:sz w:val="20"/>
                  <w:szCs w:val="20"/>
                  <w:lang w:eastAsia="en-US"/>
                </w:rPr>
                <w:t>NEF@Birmingham.gov.uk</w:t>
              </w:r>
            </w:hyperlink>
          </w:p>
          <w:p w14:paraId="64286848" w14:textId="77777777" w:rsidR="00C45BC2" w:rsidRPr="00253636" w:rsidRDefault="00C45BC2"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eastAsia="Calibri" w:hAnsi="Arial" w:cs="Arial"/>
                <w:sz w:val="20"/>
                <w:szCs w:val="20"/>
                <w:lang w:eastAsia="en-US"/>
              </w:rPr>
              <w:t>Ensure key school contact and related resources in place</w:t>
            </w:r>
            <w:r w:rsidR="00A56F64" w:rsidRPr="00253636">
              <w:rPr>
                <w:rFonts w:ascii="Arial" w:eastAsia="Calibri" w:hAnsi="Arial" w:cs="Arial"/>
                <w:sz w:val="20"/>
                <w:szCs w:val="20"/>
                <w:lang w:eastAsia="en-US"/>
              </w:rPr>
              <w:t>.</w:t>
            </w:r>
          </w:p>
          <w:p w14:paraId="7D359175" w14:textId="77777777" w:rsidR="00C45BC2" w:rsidRPr="00253636" w:rsidRDefault="00C45BC2"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hAnsi="Arial" w:cs="Arial"/>
                <w:sz w:val="20"/>
                <w:szCs w:val="20"/>
                <w:lang w:eastAsia="en-US"/>
              </w:rPr>
              <w:t>Ensure parental declarations are completed and signed each term</w:t>
            </w:r>
            <w:r w:rsidR="00A56F64" w:rsidRPr="00253636">
              <w:rPr>
                <w:rFonts w:ascii="Arial" w:hAnsi="Arial" w:cs="Arial"/>
                <w:sz w:val="20"/>
                <w:szCs w:val="20"/>
                <w:lang w:eastAsia="en-US"/>
              </w:rPr>
              <w:t>.</w:t>
            </w:r>
          </w:p>
          <w:p w14:paraId="05496C93" w14:textId="27A4AB10" w:rsidR="00C45BC2" w:rsidRPr="00C92E86" w:rsidRDefault="008E00F9" w:rsidP="00C92E8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XXX pupils risk assessed and discussed at regular SEND, ISEY or Fair Access panel. Any issues addressed through SLT and in discussion with families. LA support for individual or complex cases.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CD6F4B4" w14:textId="70FA26CB" w:rsidR="00C45BC2" w:rsidRPr="00253636" w:rsidRDefault="00437186"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2341996" w14:textId="77777777" w:rsidR="00C45BC2" w:rsidRDefault="00437186" w:rsidP="00437186">
            <w:pPr>
              <w:pStyle w:val="ListParagraph"/>
              <w:numPr>
                <w:ilvl w:val="0"/>
                <w:numId w:val="0"/>
              </w:numPr>
              <w:spacing w:after="0" w:line="240" w:lineRule="auto"/>
              <w:rPr>
                <w:sz w:val="20"/>
                <w:szCs w:val="20"/>
              </w:rPr>
            </w:pPr>
            <w:r w:rsidRPr="00437186">
              <w:rPr>
                <w:sz w:val="20"/>
                <w:szCs w:val="20"/>
              </w:rPr>
              <w:t>Usual termly admissions procedures continue to happen, but with settling being done in outdoor spaces of nursery</w:t>
            </w:r>
            <w:r>
              <w:rPr>
                <w:sz w:val="20"/>
                <w:szCs w:val="20"/>
              </w:rPr>
              <w:t xml:space="preserve"> / small groups</w:t>
            </w:r>
          </w:p>
          <w:p w14:paraId="73C64D74" w14:textId="77777777" w:rsidR="00437186" w:rsidRDefault="00437186" w:rsidP="00253636">
            <w:pPr>
              <w:pStyle w:val="ListParagraph"/>
              <w:numPr>
                <w:ilvl w:val="0"/>
                <w:numId w:val="0"/>
              </w:numPr>
              <w:spacing w:after="0" w:line="240" w:lineRule="auto"/>
              <w:ind w:left="360"/>
              <w:rPr>
                <w:sz w:val="20"/>
                <w:szCs w:val="20"/>
              </w:rPr>
            </w:pPr>
          </w:p>
          <w:p w14:paraId="0D768B2A" w14:textId="1097B289" w:rsidR="00437186" w:rsidRPr="00437186" w:rsidRDefault="00437186" w:rsidP="00437186">
            <w:pPr>
              <w:spacing w:after="0" w:line="240" w:lineRule="auto"/>
              <w:ind w:left="26"/>
              <w:contextualSpacing/>
              <w:rPr>
                <w:rFonts w:cs="Arial"/>
                <w:color w:val="auto"/>
                <w:sz w:val="20"/>
                <w:szCs w:val="20"/>
              </w:rPr>
            </w:pPr>
            <w:r w:rsidRPr="00437186">
              <w:rPr>
                <w:sz w:val="20"/>
                <w:szCs w:val="20"/>
              </w:rPr>
              <w:t>All About Me forms completed with the parent over the telephone where possible rather than face to face</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B6943C1"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1x4=4</w:t>
            </w:r>
          </w:p>
          <w:p w14:paraId="405921FE"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low</w:t>
            </w:r>
          </w:p>
          <w:p w14:paraId="17C581C8" w14:textId="77777777" w:rsidR="00C45BC2" w:rsidRPr="00253636" w:rsidRDefault="00C45BC2" w:rsidP="00253636">
            <w:pPr>
              <w:pStyle w:val="Maintext"/>
              <w:spacing w:line="240" w:lineRule="auto"/>
              <w:rPr>
                <w:rFonts w:cs="Arial"/>
                <w:color w:val="auto"/>
                <w:sz w:val="20"/>
                <w:szCs w:val="20"/>
              </w:rPr>
            </w:pPr>
          </w:p>
        </w:tc>
      </w:tr>
      <w:tr w:rsidR="00253636" w:rsidRPr="00253636" w14:paraId="3B507B39"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BD66795" w14:textId="77777777" w:rsidR="000D76E5" w:rsidRPr="00F96F6B" w:rsidRDefault="000D76E5" w:rsidP="00253636">
            <w:pPr>
              <w:pStyle w:val="ListParagraph"/>
              <w:numPr>
                <w:ilvl w:val="0"/>
                <w:numId w:val="16"/>
              </w:numPr>
              <w:spacing w:after="0" w:line="240" w:lineRule="auto"/>
              <w:rPr>
                <w:rFonts w:eastAsia="Times New Roman" w:cs="Arial"/>
                <w:b/>
                <w:i/>
                <w:color w:val="auto"/>
                <w:sz w:val="22"/>
              </w:rPr>
            </w:pPr>
            <w:r w:rsidRPr="00F96F6B">
              <w:rPr>
                <w:rFonts w:eastAsia="Times New Roman" w:cs="Arial"/>
                <w:b/>
                <w:bCs/>
                <w:iCs/>
                <w:color w:val="auto"/>
                <w:sz w:val="22"/>
              </w:rPr>
              <w:lastRenderedPageBreak/>
              <w:t xml:space="preserve">Plan how </w:t>
            </w:r>
            <w:r w:rsidR="00192357" w:rsidRPr="00F96F6B">
              <w:rPr>
                <w:rFonts w:eastAsia="Times New Roman" w:cs="Arial"/>
                <w:b/>
                <w:bCs/>
                <w:iCs/>
                <w:color w:val="auto"/>
                <w:sz w:val="22"/>
              </w:rPr>
              <w:t xml:space="preserve">the whole school </w:t>
            </w:r>
            <w:r w:rsidRPr="00F96F6B">
              <w:rPr>
                <w:rFonts w:eastAsia="Times New Roman" w:cs="Arial"/>
                <w:b/>
                <w:bCs/>
                <w:iCs/>
                <w:color w:val="auto"/>
                <w:sz w:val="22"/>
              </w:rPr>
              <w:t>will be accommodated and encourage attendance</w:t>
            </w:r>
          </w:p>
        </w:tc>
      </w:tr>
      <w:tr w:rsidR="00253636" w:rsidRPr="00253636" w14:paraId="0BE32A0E" w14:textId="77777777" w:rsidTr="00256034">
        <w:trPr>
          <w:trHeight w:val="55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994071C" w14:textId="77777777" w:rsidR="000D76E5" w:rsidRPr="00253636" w:rsidRDefault="00B96402" w:rsidP="00253636">
            <w:pPr>
              <w:spacing w:after="0" w:line="240" w:lineRule="auto"/>
              <w:rPr>
                <w:rFonts w:cs="Arial"/>
                <w:b/>
                <w:bCs/>
                <w:color w:val="auto"/>
                <w:sz w:val="20"/>
                <w:szCs w:val="20"/>
              </w:rPr>
            </w:pPr>
            <w:r w:rsidRPr="00253636">
              <w:rPr>
                <w:rFonts w:cs="Arial"/>
                <w:b/>
                <w:bCs/>
                <w:color w:val="auto"/>
                <w:sz w:val="20"/>
                <w:szCs w:val="20"/>
              </w:rPr>
              <w:t xml:space="preserve">Measures are not in place to accommodate mandatory attendance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277BE0B"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4X4=16</w:t>
            </w:r>
          </w:p>
          <w:p w14:paraId="5EE188FF" w14:textId="36C28217" w:rsidR="000D76E5" w:rsidRPr="00253636" w:rsidRDefault="00437186" w:rsidP="00437186">
            <w:pPr>
              <w:pStyle w:val="Maintext"/>
              <w:spacing w:line="240" w:lineRule="auto"/>
              <w:rPr>
                <w:rFonts w:cs="Arial"/>
                <w:color w:val="auto"/>
                <w:sz w:val="20"/>
                <w:szCs w:val="20"/>
              </w:rPr>
            </w:pPr>
            <w:r w:rsidRPr="00437186">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63721747" w14:textId="77777777" w:rsidR="00C45BC2" w:rsidRPr="00253636" w:rsidRDefault="00C45BC2" w:rsidP="00AF0D84">
            <w:pPr>
              <w:pStyle w:val="NormalWeb"/>
              <w:numPr>
                <w:ilvl w:val="0"/>
                <w:numId w:val="41"/>
              </w:numPr>
              <w:spacing w:before="0" w:beforeAutospacing="0" w:after="0" w:afterAutospacing="0"/>
              <w:contextualSpacing/>
              <w:rPr>
                <w:rFonts w:ascii="Arial" w:eastAsia="Calibri" w:hAnsi="Arial" w:cs="Arial"/>
                <w:sz w:val="20"/>
                <w:szCs w:val="20"/>
                <w:lang w:eastAsia="en-US"/>
              </w:rPr>
            </w:pPr>
            <w:bookmarkStart w:id="3" w:name="_Hlk65165971"/>
            <w:r w:rsidRPr="00253636">
              <w:rPr>
                <w:rFonts w:ascii="Arial" w:eastAsia="Calibri" w:hAnsi="Arial" w:cs="Arial"/>
                <w:sz w:val="20"/>
                <w:szCs w:val="20"/>
                <w:lang w:eastAsia="en-US"/>
              </w:rPr>
              <w:t xml:space="preserve">In NS/NC where additional space is identified for accommodating </w:t>
            </w:r>
            <w:r w:rsidR="00C16F9D" w:rsidRPr="00253636">
              <w:rPr>
                <w:rFonts w:ascii="Arial" w:eastAsia="Calibri" w:hAnsi="Arial" w:cs="Arial"/>
                <w:sz w:val="20"/>
                <w:szCs w:val="20"/>
                <w:lang w:eastAsia="en-US"/>
              </w:rPr>
              <w:t>2-year</w:t>
            </w:r>
            <w:r w:rsidRPr="00253636">
              <w:rPr>
                <w:rFonts w:ascii="Arial" w:eastAsia="Calibri" w:hAnsi="Arial" w:cs="Arial"/>
                <w:sz w:val="20"/>
                <w:szCs w:val="20"/>
                <w:lang w:eastAsia="en-US"/>
              </w:rPr>
              <w:t xml:space="preserve"> olds and under 2s</w:t>
            </w:r>
            <w:r w:rsidR="00AD6C56" w:rsidRPr="00253636">
              <w:rPr>
                <w:rFonts w:ascii="Arial" w:eastAsia="Calibri" w:hAnsi="Arial" w:cs="Arial"/>
                <w:sz w:val="20"/>
                <w:szCs w:val="20"/>
                <w:lang w:eastAsia="en-US"/>
              </w:rPr>
              <w:t>,</w:t>
            </w:r>
            <w:r w:rsidRPr="00253636">
              <w:rPr>
                <w:rFonts w:ascii="Arial" w:eastAsia="Calibri" w:hAnsi="Arial" w:cs="Arial"/>
                <w:sz w:val="20"/>
                <w:szCs w:val="20"/>
                <w:lang w:eastAsia="en-US"/>
              </w:rPr>
              <w:t xml:space="preserve"> then the school will need to register the space for use with Ofsted using the current interim process.</w:t>
            </w:r>
          </w:p>
          <w:bookmarkEnd w:id="3"/>
          <w:p w14:paraId="2AF3DAA8" w14:textId="77777777" w:rsidR="00C84CCB" w:rsidRPr="00253636" w:rsidRDefault="00C84CCB" w:rsidP="00253636">
            <w:pPr>
              <w:pStyle w:val="ListParagraph"/>
              <w:numPr>
                <w:ilvl w:val="0"/>
                <w:numId w:val="17"/>
              </w:numPr>
              <w:spacing w:after="0" w:line="240" w:lineRule="auto"/>
              <w:rPr>
                <w:rFonts w:cs="Arial"/>
                <w:color w:val="auto"/>
                <w:sz w:val="20"/>
                <w:szCs w:val="20"/>
              </w:rPr>
            </w:pPr>
            <w:r w:rsidRPr="00253636">
              <w:rPr>
                <w:rFonts w:cs="Arial"/>
                <w:color w:val="auto"/>
                <w:sz w:val="20"/>
                <w:szCs w:val="20"/>
              </w:rPr>
              <w:t>Engagement of appropriate services for families not engaging</w:t>
            </w:r>
          </w:p>
          <w:p w14:paraId="68182D08" w14:textId="77777777" w:rsidR="00C84CCB" w:rsidRPr="00253636" w:rsidRDefault="00C84CCB" w:rsidP="00253636">
            <w:pPr>
              <w:pStyle w:val="ListParagraph"/>
              <w:numPr>
                <w:ilvl w:val="0"/>
                <w:numId w:val="17"/>
              </w:numPr>
              <w:spacing w:after="0" w:line="240" w:lineRule="auto"/>
              <w:rPr>
                <w:rFonts w:cs="Arial"/>
                <w:color w:val="auto"/>
                <w:sz w:val="20"/>
                <w:szCs w:val="20"/>
              </w:rPr>
            </w:pPr>
            <w:r w:rsidRPr="00253636">
              <w:rPr>
                <w:rFonts w:cs="Arial"/>
                <w:color w:val="auto"/>
                <w:sz w:val="20"/>
                <w:szCs w:val="20"/>
              </w:rPr>
              <w:t>Curriculum leads in school meet regularly to review impact of plan</w:t>
            </w:r>
            <w:r w:rsidR="00AD6C56" w:rsidRPr="00253636">
              <w:rPr>
                <w:rFonts w:cs="Arial"/>
                <w:color w:val="auto"/>
                <w:sz w:val="20"/>
                <w:szCs w:val="20"/>
              </w:rPr>
              <w:t>.</w:t>
            </w:r>
          </w:p>
          <w:p w14:paraId="2CC17C3E" w14:textId="4585FFF6" w:rsidR="000D76E5" w:rsidRPr="00C92E86" w:rsidRDefault="00C84CCB" w:rsidP="00253636">
            <w:pPr>
              <w:pStyle w:val="ListParagraph"/>
              <w:numPr>
                <w:ilvl w:val="0"/>
                <w:numId w:val="17"/>
              </w:numPr>
              <w:spacing w:after="0" w:line="240" w:lineRule="auto"/>
              <w:rPr>
                <w:rFonts w:cs="Arial"/>
                <w:bCs/>
                <w:color w:val="auto"/>
                <w:sz w:val="20"/>
                <w:szCs w:val="20"/>
              </w:rPr>
            </w:pPr>
            <w:r w:rsidRPr="00253636">
              <w:rPr>
                <w:rFonts w:cs="Arial"/>
                <w:color w:val="auto"/>
                <w:sz w:val="20"/>
                <w:szCs w:val="20"/>
              </w:rPr>
              <w:t>NS engage with NS Trust and Teaching Schools Alliance</w:t>
            </w:r>
            <w:r w:rsidR="00535413" w:rsidRPr="00253636">
              <w:rPr>
                <w:rFonts w:cs="Arial"/>
                <w:color w:val="auto"/>
                <w:sz w:val="20"/>
                <w:szCs w:val="20"/>
              </w:rPr>
              <w:t xml:space="preserve"> or the Early Years team </w:t>
            </w:r>
            <w:hyperlink r:id="rId54" w:history="1">
              <w:r w:rsidR="00535413" w:rsidRPr="00A44DA1">
                <w:rPr>
                  <w:rStyle w:val="Hyperlink"/>
                  <w:rFonts w:cs="Arial"/>
                  <w:bCs/>
                  <w:color w:val="auto"/>
                  <w:sz w:val="20"/>
                  <w:szCs w:val="20"/>
                </w:rPr>
                <w:t>EYDuty@birmingham.gov.uk</w:t>
              </w:r>
            </w:hyperlink>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5C80FEC" w14:textId="5F057AE1" w:rsidR="000D76E5" w:rsidRPr="00253636" w:rsidRDefault="00437186"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717A075" w14:textId="77777777" w:rsidR="000D76E5" w:rsidRPr="00253636" w:rsidRDefault="000D76E5"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133BB28B"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1x4=4</w:t>
            </w:r>
          </w:p>
          <w:p w14:paraId="743D4634"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low</w:t>
            </w:r>
          </w:p>
          <w:p w14:paraId="20738C89" w14:textId="77777777" w:rsidR="000D76E5" w:rsidRPr="00253636" w:rsidRDefault="000D76E5" w:rsidP="00253636">
            <w:pPr>
              <w:pStyle w:val="Maintext"/>
              <w:spacing w:line="240" w:lineRule="auto"/>
              <w:rPr>
                <w:rFonts w:cs="Arial"/>
                <w:color w:val="auto"/>
                <w:sz w:val="20"/>
                <w:szCs w:val="20"/>
              </w:rPr>
            </w:pPr>
          </w:p>
        </w:tc>
      </w:tr>
      <w:tr w:rsidR="00253636" w:rsidRPr="00253636" w14:paraId="72AFA9B1"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4D11D1A"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Classroom</w:t>
            </w:r>
            <w:r w:rsidR="00FA7FCB" w:rsidRPr="00253636">
              <w:rPr>
                <w:rFonts w:cs="Arial"/>
                <w:b/>
                <w:bCs/>
                <w:color w:val="auto"/>
                <w:sz w:val="20"/>
                <w:szCs w:val="20"/>
              </w:rPr>
              <w:t xml:space="preserve"> and timetable</w:t>
            </w:r>
            <w:r w:rsidRPr="00253636">
              <w:rPr>
                <w:rFonts w:cs="Arial"/>
                <w:b/>
                <w:bCs/>
                <w:color w:val="auto"/>
                <w:sz w:val="20"/>
                <w:szCs w:val="20"/>
              </w:rPr>
              <w:t xml:space="preserve"> arrangements</w:t>
            </w:r>
            <w:r w:rsidR="00FA7FCB" w:rsidRPr="00253636">
              <w:rPr>
                <w:rFonts w:cs="Arial"/>
                <w:b/>
                <w:bCs/>
                <w:color w:val="auto"/>
                <w:sz w:val="20"/>
                <w:szCs w:val="20"/>
              </w:rPr>
              <w:t xml:space="preserve"> do not allow for all pupils to attend in line with guidance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953096"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3x2=6</w:t>
            </w:r>
          </w:p>
          <w:p w14:paraId="055622E6" w14:textId="1975E7A0" w:rsidR="000D76E5" w:rsidRPr="00253636" w:rsidRDefault="00437186" w:rsidP="00437186">
            <w:pPr>
              <w:pStyle w:val="Maintext"/>
              <w:spacing w:line="240" w:lineRule="auto"/>
              <w:rPr>
                <w:rFonts w:cs="Arial"/>
                <w:color w:val="auto"/>
                <w:sz w:val="20"/>
                <w:szCs w:val="20"/>
              </w:rPr>
            </w:pPr>
            <w:r w:rsidRPr="00437186">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C75DA4E" w14:textId="4441EB35" w:rsidR="00BD627E" w:rsidRPr="00AF0D84" w:rsidRDefault="00C84E8C" w:rsidP="00253636">
            <w:pPr>
              <w:numPr>
                <w:ilvl w:val="0"/>
                <w:numId w:val="3"/>
              </w:numPr>
              <w:autoSpaceDE w:val="0"/>
              <w:autoSpaceDN w:val="0"/>
              <w:adjustRightInd w:val="0"/>
              <w:spacing w:after="0" w:line="240" w:lineRule="auto"/>
              <w:rPr>
                <w:rFonts w:cs="Arial"/>
                <w:color w:val="auto"/>
                <w:sz w:val="20"/>
                <w:szCs w:val="20"/>
                <w:highlight w:val="yellow"/>
              </w:rPr>
            </w:pPr>
            <w:r>
              <w:rPr>
                <w:rFonts w:cs="Arial"/>
                <w:color w:val="auto"/>
                <w:sz w:val="20"/>
                <w:szCs w:val="20"/>
                <w:highlight w:val="yellow"/>
              </w:rPr>
              <w:t>Good v</w:t>
            </w:r>
            <w:r w:rsidR="00BD627E" w:rsidRPr="00AF0D84">
              <w:rPr>
                <w:rFonts w:cs="Arial"/>
                <w:color w:val="auto"/>
                <w:sz w:val="20"/>
                <w:szCs w:val="20"/>
                <w:highlight w:val="yellow"/>
              </w:rPr>
              <w:t xml:space="preserve">entilation </w:t>
            </w:r>
            <w:r w:rsidR="00A5418D" w:rsidRPr="00AF0D84">
              <w:rPr>
                <w:rFonts w:cs="Arial"/>
                <w:color w:val="auto"/>
                <w:sz w:val="20"/>
                <w:szCs w:val="20"/>
                <w:highlight w:val="yellow"/>
              </w:rPr>
              <w:t>is maintained</w:t>
            </w:r>
            <w:r w:rsidR="00BD627E" w:rsidRPr="00AF0D84">
              <w:rPr>
                <w:rFonts w:cs="Arial"/>
                <w:color w:val="auto"/>
                <w:sz w:val="20"/>
                <w:szCs w:val="20"/>
                <w:highlight w:val="yellow"/>
              </w:rPr>
              <w:t xml:space="preserve"> while spaces are occupied</w:t>
            </w:r>
          </w:p>
          <w:p w14:paraId="704491C3" w14:textId="77777777" w:rsidR="00AD6C56" w:rsidRPr="00ED20C0" w:rsidRDefault="00AD6C56"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785F6C">
              <w:rPr>
                <w:rFonts w:ascii="Arial" w:eastAsia="Calibri" w:hAnsi="Arial" w:cs="Arial"/>
                <w:sz w:val="20"/>
                <w:szCs w:val="20"/>
                <w:lang w:eastAsia="en-US"/>
              </w:rPr>
              <w:t>Arrangements in place to support pupils when not at school</w:t>
            </w:r>
            <w:r w:rsidR="001D1CE5" w:rsidRPr="00785F6C">
              <w:rPr>
                <w:rFonts w:ascii="Arial" w:eastAsia="Calibri" w:hAnsi="Arial" w:cs="Arial"/>
                <w:sz w:val="20"/>
                <w:szCs w:val="20"/>
                <w:lang w:eastAsia="en-US"/>
              </w:rPr>
              <w:t xml:space="preserve"> (e.g. complying with clinical or public health advice)</w:t>
            </w:r>
            <w:r w:rsidRPr="00ED20C0">
              <w:rPr>
                <w:rFonts w:ascii="Arial" w:eastAsia="Calibri" w:hAnsi="Arial" w:cs="Arial"/>
                <w:sz w:val="20"/>
                <w:szCs w:val="20"/>
                <w:lang w:eastAsia="en-US"/>
              </w:rPr>
              <w:t xml:space="preserve"> with immediate access to remote learning at home</w:t>
            </w:r>
            <w:r w:rsidR="001D1CE5" w:rsidRPr="00ED20C0">
              <w:rPr>
                <w:rFonts w:ascii="Arial" w:eastAsia="Calibri" w:hAnsi="Arial" w:cs="Arial"/>
                <w:sz w:val="20"/>
                <w:szCs w:val="20"/>
                <w:lang w:eastAsia="en-US"/>
              </w:rPr>
              <w:t>.</w:t>
            </w:r>
          </w:p>
          <w:p w14:paraId="1198E539" w14:textId="335F51C6" w:rsidR="00612D4C" w:rsidRPr="00934676" w:rsidRDefault="00C079F0" w:rsidP="00253636">
            <w:pPr>
              <w:pStyle w:val="NormalWeb"/>
              <w:numPr>
                <w:ilvl w:val="0"/>
                <w:numId w:val="3"/>
              </w:numPr>
              <w:spacing w:before="0" w:beforeAutospacing="0" w:after="0" w:afterAutospacing="0"/>
              <w:contextualSpacing/>
              <w:rPr>
                <w:rFonts w:ascii="Arial" w:eastAsia="Calibri" w:hAnsi="Arial"/>
                <w:sz w:val="20"/>
              </w:rPr>
            </w:pPr>
            <w:r w:rsidRPr="00934676">
              <w:rPr>
                <w:rFonts w:ascii="Arial" w:hAnsi="Arial" w:cs="Arial"/>
                <w:sz w:val="20"/>
                <w:szCs w:val="20"/>
                <w:lang w:val="en"/>
              </w:rPr>
              <w:t>F</w:t>
            </w:r>
            <w:r w:rsidR="00612D4C" w:rsidRPr="00934676">
              <w:rPr>
                <w:rFonts w:ascii="Arial" w:hAnsi="Arial" w:cs="Arial"/>
                <w:sz w:val="20"/>
                <w:szCs w:val="20"/>
                <w:lang w:val="en"/>
              </w:rPr>
              <w:t xml:space="preserve">rom </w:t>
            </w:r>
            <w:r w:rsidR="008412D2">
              <w:rPr>
                <w:rFonts w:ascii="Arial" w:hAnsi="Arial" w:cs="Arial"/>
                <w:sz w:val="20"/>
                <w:szCs w:val="20"/>
                <w:lang w:val="en"/>
              </w:rPr>
              <w:t>19 July</w:t>
            </w:r>
            <w:r w:rsidR="00612D4C" w:rsidRPr="00934676">
              <w:rPr>
                <w:rFonts w:ascii="Arial" w:hAnsi="Arial" w:cs="Arial"/>
                <w:sz w:val="20"/>
                <w:szCs w:val="20"/>
                <w:lang w:val="en"/>
              </w:rPr>
              <w:t xml:space="preserve">, in line with Step </w:t>
            </w:r>
            <w:r w:rsidR="008412D2">
              <w:rPr>
                <w:rFonts w:ascii="Arial" w:hAnsi="Arial" w:cs="Arial"/>
                <w:sz w:val="20"/>
                <w:szCs w:val="20"/>
                <w:lang w:val="en"/>
              </w:rPr>
              <w:t>4</w:t>
            </w:r>
            <w:r w:rsidR="00612D4C" w:rsidRPr="00934676">
              <w:rPr>
                <w:rFonts w:ascii="Arial" w:hAnsi="Arial" w:cs="Arial"/>
                <w:sz w:val="20"/>
                <w:szCs w:val="20"/>
                <w:lang w:val="en"/>
              </w:rPr>
              <w:t xml:space="preserve"> of the roadmap</w:t>
            </w:r>
            <w:r w:rsidR="00612D4C" w:rsidRPr="00934676">
              <w:rPr>
                <w:rFonts w:ascii="Arial" w:hAnsi="Arial"/>
                <w:sz w:val="20"/>
                <w:lang w:val="en"/>
              </w:rPr>
              <w:t xml:space="preserve">, face coverings </w:t>
            </w:r>
            <w:r w:rsidR="00612D4C" w:rsidRPr="00934676">
              <w:rPr>
                <w:rFonts w:ascii="Arial" w:hAnsi="Arial" w:cs="Arial"/>
                <w:sz w:val="20"/>
                <w:szCs w:val="20"/>
                <w:lang w:val="en"/>
              </w:rPr>
              <w:t>will no longer</w:t>
            </w:r>
            <w:r w:rsidR="00612D4C" w:rsidRPr="00934676">
              <w:rPr>
                <w:rFonts w:ascii="Arial" w:hAnsi="Arial"/>
                <w:sz w:val="20"/>
                <w:lang w:val="en"/>
              </w:rPr>
              <w:t xml:space="preserve"> be </w:t>
            </w:r>
            <w:r w:rsidR="00612D4C" w:rsidRPr="00934676">
              <w:rPr>
                <w:rFonts w:ascii="Arial" w:hAnsi="Arial" w:cs="Arial"/>
                <w:sz w:val="20"/>
                <w:szCs w:val="20"/>
                <w:lang w:val="en"/>
              </w:rPr>
              <w:t>recommended for</w:t>
            </w:r>
            <w:r w:rsidR="00612D4C" w:rsidRPr="00934676">
              <w:rPr>
                <w:rFonts w:ascii="Arial" w:hAnsi="Arial"/>
                <w:sz w:val="20"/>
                <w:lang w:val="en"/>
              </w:rPr>
              <w:t xml:space="preserve"> pupils </w:t>
            </w:r>
            <w:r w:rsidR="00612D4C" w:rsidRPr="00934676">
              <w:rPr>
                <w:rFonts w:ascii="Arial" w:hAnsi="Arial" w:cs="Arial"/>
                <w:sz w:val="20"/>
                <w:szCs w:val="20"/>
                <w:lang w:val="en"/>
              </w:rPr>
              <w:t xml:space="preserve">in </w:t>
            </w:r>
            <w:r w:rsidR="00612D4C" w:rsidRPr="00934676">
              <w:rPr>
                <w:rFonts w:ascii="Arial" w:hAnsi="Arial"/>
                <w:sz w:val="20"/>
                <w:lang w:val="en"/>
              </w:rPr>
              <w:t>classrooms</w:t>
            </w:r>
            <w:r w:rsidR="00612D4C" w:rsidRPr="00934676">
              <w:rPr>
                <w:rFonts w:ascii="Arial" w:hAnsi="Arial" w:cs="Arial"/>
                <w:sz w:val="20"/>
                <w:szCs w:val="20"/>
                <w:lang w:val="en"/>
              </w:rPr>
              <w:t xml:space="preserve"> or</w:t>
            </w:r>
            <w:r w:rsidR="00612D4C" w:rsidRPr="00934676">
              <w:rPr>
                <w:rFonts w:ascii="Arial" w:hAnsi="Arial"/>
                <w:sz w:val="20"/>
                <w:lang w:val="en"/>
              </w:rPr>
              <w:t xml:space="preserve"> communal areas </w:t>
            </w:r>
            <w:r w:rsidR="00612D4C" w:rsidRPr="00934676">
              <w:rPr>
                <w:rFonts w:ascii="Arial" w:hAnsi="Arial" w:cs="Arial"/>
                <w:sz w:val="20"/>
                <w:szCs w:val="20"/>
                <w:lang w:val="en"/>
              </w:rPr>
              <w:t>in all schools.</w:t>
            </w:r>
            <w:r w:rsidR="00612D4C" w:rsidRPr="00934676">
              <w:rPr>
                <w:rFonts w:ascii="Arial" w:hAnsi="Arial"/>
                <w:sz w:val="20"/>
                <w:lang w:val="en"/>
              </w:rPr>
              <w:t xml:space="preserve"> Face coverings </w:t>
            </w:r>
            <w:bookmarkStart w:id="4" w:name="_Hlk65176816"/>
            <w:r w:rsidR="00612D4C" w:rsidRPr="00934676">
              <w:rPr>
                <w:rFonts w:ascii="Arial" w:hAnsi="Arial" w:cs="Arial"/>
                <w:sz w:val="20"/>
                <w:szCs w:val="20"/>
                <w:lang w:val="en"/>
              </w:rPr>
              <w:t>will also no longer be recommended for staff</w:t>
            </w:r>
            <w:r w:rsidR="00612D4C" w:rsidRPr="00934676">
              <w:rPr>
                <w:rFonts w:ascii="Arial" w:hAnsi="Arial"/>
                <w:sz w:val="20"/>
                <w:lang w:val="en"/>
              </w:rPr>
              <w:t xml:space="preserve"> in classrooms</w:t>
            </w:r>
            <w:bookmarkEnd w:id="4"/>
            <w:r w:rsidR="00612D4C" w:rsidRPr="00934676">
              <w:rPr>
                <w:rFonts w:ascii="Arial" w:hAnsi="Arial" w:cs="Arial"/>
                <w:sz w:val="20"/>
                <w:szCs w:val="20"/>
                <w:lang w:val="en"/>
              </w:rPr>
              <w:t xml:space="preserve">.  </w:t>
            </w:r>
          </w:p>
          <w:p w14:paraId="08AD499F" w14:textId="1B8D3EDC" w:rsidR="00FC23BB" w:rsidRPr="00253636" w:rsidRDefault="00612D4C" w:rsidP="00A854EB">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34676">
              <w:rPr>
                <w:rFonts w:ascii="Arial" w:hAnsi="Arial" w:cs="Arial"/>
                <w:sz w:val="20"/>
                <w:szCs w:val="20"/>
                <w:lang w:val="en"/>
              </w:rPr>
              <w:t xml:space="preserve">The reintroduction of face coverings for pupils, students or staff may be advised for a temporary period in response to localised outbreaks, including variants of concern. In all cases, any educational drawbacks should be balanced with the benefits of managing transmission. </w:t>
            </w:r>
            <w:r w:rsidR="00FC23BB" w:rsidRPr="00253636">
              <w:rPr>
                <w:rFonts w:ascii="Arial" w:eastAsia="Calibri" w:hAnsi="Arial" w:cs="Arial"/>
                <w:sz w:val="20"/>
                <w:szCs w:val="20"/>
                <w:lang w:eastAsia="en-US"/>
              </w:rPr>
              <w:t xml:space="preserve">In EYFS handwashing supervision is in place. </w:t>
            </w:r>
          </w:p>
          <w:p w14:paraId="7AEE2137" w14:textId="77777777" w:rsidR="00FC23BB" w:rsidRPr="00253636" w:rsidRDefault="005A3819"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Staffing arrangements for lunchtime also need to be considered</w:t>
            </w:r>
            <w:r w:rsidR="00055C36" w:rsidRPr="00253636">
              <w:rPr>
                <w:rFonts w:ascii="Arial" w:eastAsia="Calibri" w:hAnsi="Arial" w:cs="Arial"/>
                <w:sz w:val="20"/>
                <w:szCs w:val="20"/>
                <w:lang w:eastAsia="en-US"/>
              </w:rPr>
              <w:t xml:space="preserve"> to ensure</w:t>
            </w:r>
            <w:r w:rsidR="00C176F0" w:rsidRPr="00253636">
              <w:rPr>
                <w:rFonts w:ascii="Arial" w:eastAsia="Calibri" w:hAnsi="Arial" w:cs="Arial"/>
                <w:sz w:val="20"/>
                <w:szCs w:val="20"/>
                <w:lang w:eastAsia="en-US"/>
              </w:rPr>
              <w:t xml:space="preserve"> colleagues have a</w:t>
            </w:r>
            <w:r w:rsidR="00055C36" w:rsidRPr="00253636">
              <w:rPr>
                <w:rFonts w:ascii="Arial" w:eastAsia="Calibri" w:hAnsi="Arial" w:cs="Arial"/>
                <w:sz w:val="20"/>
                <w:szCs w:val="20"/>
                <w:lang w:eastAsia="en-US"/>
              </w:rPr>
              <w:t xml:space="preserve"> reasonable break</w:t>
            </w:r>
            <w:r w:rsidR="006B4B42" w:rsidRPr="00253636">
              <w:rPr>
                <w:rFonts w:ascii="Arial" w:eastAsia="Calibri" w:hAnsi="Arial" w:cs="Arial"/>
                <w:sz w:val="20"/>
                <w:szCs w:val="20"/>
                <w:lang w:eastAsia="en-US"/>
              </w:rPr>
              <w:t>.</w:t>
            </w:r>
          </w:p>
          <w:p w14:paraId="1C7D2DA0" w14:textId="77777777" w:rsidR="006B4B42" w:rsidRPr="00F96F6B" w:rsidRDefault="006B4B42" w:rsidP="00253636">
            <w:pPr>
              <w:numPr>
                <w:ilvl w:val="0"/>
                <w:numId w:val="3"/>
              </w:numPr>
              <w:spacing w:after="0" w:line="240" w:lineRule="auto"/>
              <w:rPr>
                <w:rFonts w:cs="Arial"/>
                <w:color w:val="auto"/>
                <w:sz w:val="20"/>
                <w:szCs w:val="20"/>
              </w:rPr>
            </w:pPr>
            <w:r w:rsidRPr="00253636">
              <w:rPr>
                <w:rFonts w:cs="Arial"/>
                <w:color w:val="auto"/>
                <w:sz w:val="20"/>
                <w:szCs w:val="20"/>
              </w:rPr>
              <w:t xml:space="preserve">Schools should engage with their local immunisation providers to provide the usual </w:t>
            </w:r>
            <w:r w:rsidRPr="00F96F6B">
              <w:rPr>
                <w:rFonts w:cs="Arial"/>
                <w:color w:val="auto"/>
                <w:sz w:val="20"/>
                <w:szCs w:val="20"/>
              </w:rPr>
              <w:t xml:space="preserve">immunisation programmes on site, ensuring these will be delivered in keeping with the school’s control measures. </w:t>
            </w:r>
          </w:p>
          <w:p w14:paraId="4427994F" w14:textId="26D8BC57" w:rsidR="00E921B0" w:rsidRPr="00AF0D84" w:rsidRDefault="00CA0080" w:rsidP="00AF0D84">
            <w:pPr>
              <w:numPr>
                <w:ilvl w:val="0"/>
                <w:numId w:val="3"/>
              </w:numPr>
              <w:spacing w:after="0" w:line="240" w:lineRule="auto"/>
              <w:rPr>
                <w:rFonts w:cs="Arial"/>
                <w:color w:val="auto"/>
                <w:sz w:val="20"/>
                <w:szCs w:val="20"/>
              </w:rPr>
            </w:pPr>
            <w:r w:rsidRPr="00F96F6B">
              <w:rPr>
                <w:rFonts w:cs="Arial"/>
                <w:color w:val="auto"/>
                <w:sz w:val="20"/>
                <w:szCs w:val="20"/>
              </w:rPr>
              <w:t>Participation in the Testing Programme for staff and secondary age pupils.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E313A99" w14:textId="5B43A5C9" w:rsidR="000D76E5" w:rsidRPr="00253636" w:rsidRDefault="00437186"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1A1E3B1" w14:textId="77777777" w:rsidR="000D76E5" w:rsidRPr="00253636" w:rsidRDefault="000D76E5"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090463F"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1x3=3</w:t>
            </w:r>
          </w:p>
          <w:p w14:paraId="59E3A77E"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3AA8A430" w14:textId="77777777" w:rsidR="000D76E5" w:rsidRPr="00253636" w:rsidRDefault="000D76E5" w:rsidP="00253636">
            <w:pPr>
              <w:pStyle w:val="Maintext"/>
              <w:spacing w:line="240" w:lineRule="auto"/>
              <w:rPr>
                <w:rFonts w:cs="Arial"/>
                <w:color w:val="auto"/>
                <w:sz w:val="20"/>
                <w:szCs w:val="20"/>
              </w:rPr>
            </w:pPr>
          </w:p>
        </w:tc>
      </w:tr>
      <w:tr w:rsidR="00253636" w:rsidRPr="00253636" w14:paraId="188CFCEE"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5AFE911" w14:textId="77777777" w:rsidR="000D76E5" w:rsidRPr="00F96F6B" w:rsidRDefault="00F96F6B" w:rsidP="00253636">
            <w:pPr>
              <w:pStyle w:val="ListParagraph"/>
              <w:numPr>
                <w:ilvl w:val="0"/>
                <w:numId w:val="16"/>
              </w:numPr>
              <w:spacing w:after="0" w:line="240" w:lineRule="auto"/>
              <w:rPr>
                <w:rFonts w:cs="Arial"/>
                <w:b/>
                <w:bCs/>
                <w:color w:val="auto"/>
                <w:sz w:val="22"/>
              </w:rPr>
            </w:pPr>
            <w:r>
              <w:rPr>
                <w:rFonts w:cs="Arial"/>
                <w:b/>
                <w:bCs/>
                <w:color w:val="auto"/>
                <w:sz w:val="22"/>
              </w:rPr>
              <w:t>C</w:t>
            </w:r>
            <w:r w:rsidR="000D76E5" w:rsidRPr="00F96F6B">
              <w:rPr>
                <w:rFonts w:cs="Arial"/>
                <w:b/>
                <w:bCs/>
                <w:color w:val="auto"/>
                <w:sz w:val="22"/>
              </w:rPr>
              <w:t>ommunications to parents and pupils including discussing attendance expectations and prepar</w:t>
            </w:r>
            <w:r w:rsidRPr="00F96F6B">
              <w:rPr>
                <w:rFonts w:cs="Arial"/>
                <w:b/>
                <w:bCs/>
                <w:color w:val="auto"/>
                <w:sz w:val="22"/>
              </w:rPr>
              <w:t>ing</w:t>
            </w:r>
            <w:r w:rsidR="000D76E5" w:rsidRPr="00F96F6B">
              <w:rPr>
                <w:rFonts w:cs="Arial"/>
                <w:b/>
                <w:bCs/>
                <w:color w:val="auto"/>
                <w:sz w:val="22"/>
              </w:rPr>
              <w:t xml:space="preserve"> returning pupils</w:t>
            </w:r>
          </w:p>
        </w:tc>
      </w:tr>
      <w:tr w:rsidR="00253636" w:rsidRPr="00253636" w14:paraId="6E7986FD" w14:textId="77777777" w:rsidTr="00256034">
        <w:trPr>
          <w:trHeight w:val="12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3D0026F"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Parents and carers are not fully informed of the health and safety requirements for th</w:t>
            </w:r>
            <w:r w:rsidR="00253636">
              <w:rPr>
                <w:rFonts w:cs="Arial"/>
                <w:b/>
                <w:bCs/>
                <w:color w:val="auto"/>
                <w:sz w:val="20"/>
                <w:szCs w:val="20"/>
              </w:rPr>
              <w:t xml:space="preserve">e </w:t>
            </w:r>
            <w:r w:rsidR="00663D41" w:rsidRPr="00253636">
              <w:rPr>
                <w:rFonts w:cs="Arial"/>
                <w:b/>
                <w:bCs/>
                <w:color w:val="auto"/>
                <w:sz w:val="20"/>
                <w:szCs w:val="20"/>
              </w:rPr>
              <w:t>wider</w:t>
            </w:r>
            <w:r w:rsidR="00253636">
              <w:rPr>
                <w:rFonts w:cs="Arial"/>
                <w:b/>
                <w:bCs/>
                <w:color w:val="auto"/>
                <w:sz w:val="20"/>
                <w:szCs w:val="20"/>
              </w:rPr>
              <w:t xml:space="preserve"> </w:t>
            </w:r>
            <w:r w:rsidRPr="00253636">
              <w:rPr>
                <w:rFonts w:cs="Arial"/>
                <w:b/>
                <w:bCs/>
                <w:color w:val="auto"/>
                <w:sz w:val="20"/>
                <w:szCs w:val="20"/>
              </w:rPr>
              <w:t>opening of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2AF189A"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3x4=12</w:t>
            </w:r>
          </w:p>
          <w:p w14:paraId="0DFA6393" w14:textId="124F75AF"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9CAACA2"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As part of the overall communications strategy</w:t>
            </w:r>
            <w:r w:rsidR="00A90AE6" w:rsidRPr="00F96F6B">
              <w:rPr>
                <w:rFonts w:cs="Arial"/>
                <w:color w:val="auto"/>
                <w:sz w:val="20"/>
                <w:szCs w:val="20"/>
              </w:rPr>
              <w:t>,</w:t>
            </w:r>
            <w:r w:rsidRPr="00F96F6B">
              <w:rPr>
                <w:rFonts w:cs="Arial"/>
                <w:color w:val="auto"/>
                <w:sz w:val="20"/>
                <w:szCs w:val="20"/>
              </w:rPr>
              <w:t xml:space="preserve"> parents are kept up to date with information, guidance and the school’s expectations using a range of communication tools.</w:t>
            </w:r>
          </w:p>
          <w:p w14:paraId="4F4D9F76"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COVID-19 section on the school website is updated clearly showing arrangements for arriving/collecting pupils</w:t>
            </w:r>
            <w:r w:rsidR="00CA0080" w:rsidRPr="00F96F6B">
              <w:rPr>
                <w:rFonts w:cs="Arial"/>
                <w:color w:val="auto"/>
                <w:sz w:val="20"/>
                <w:szCs w:val="20"/>
              </w:rPr>
              <w:t>, as well as the remote learning offer available.</w:t>
            </w:r>
          </w:p>
          <w:p w14:paraId="6FEB5F2F"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lastRenderedPageBreak/>
              <w:t xml:space="preserve">Parent and pupil handbooks </w:t>
            </w:r>
            <w:r w:rsidR="00A90AE6" w:rsidRPr="00F96F6B">
              <w:rPr>
                <w:rFonts w:cs="Arial"/>
                <w:color w:val="auto"/>
                <w:sz w:val="20"/>
                <w:szCs w:val="20"/>
              </w:rPr>
              <w:t>reflect</w:t>
            </w:r>
            <w:r w:rsidRPr="00F96F6B">
              <w:rPr>
                <w:rFonts w:cs="Arial"/>
                <w:color w:val="auto"/>
                <w:sz w:val="20"/>
                <w:szCs w:val="20"/>
              </w:rPr>
              <w:t xml:space="preserve"> changes to usual school policy</w:t>
            </w:r>
            <w:r w:rsidR="00A90AE6" w:rsidRPr="00F96F6B">
              <w:rPr>
                <w:rFonts w:cs="Arial"/>
                <w:color w:val="auto"/>
                <w:sz w:val="20"/>
                <w:szCs w:val="20"/>
              </w:rPr>
              <w:t xml:space="preserve"> and </w:t>
            </w:r>
            <w:r w:rsidR="00FC23BB" w:rsidRPr="00F96F6B">
              <w:rPr>
                <w:rFonts w:cs="Arial"/>
                <w:color w:val="auto"/>
                <w:sz w:val="20"/>
                <w:szCs w:val="20"/>
              </w:rPr>
              <w:t xml:space="preserve">expected </w:t>
            </w:r>
            <w:r w:rsidR="00A90AE6" w:rsidRPr="00F96F6B">
              <w:rPr>
                <w:rFonts w:cs="Arial"/>
                <w:color w:val="auto"/>
                <w:sz w:val="20"/>
                <w:szCs w:val="20"/>
              </w:rPr>
              <w:t>behaviours.</w:t>
            </w:r>
          </w:p>
          <w:p w14:paraId="14A15299" w14:textId="45913F0B" w:rsidR="001F5250" w:rsidRPr="00F96F6B" w:rsidRDefault="002C65E8" w:rsidP="00A854EB">
            <w:pPr>
              <w:pStyle w:val="ListParagraph"/>
              <w:numPr>
                <w:ilvl w:val="0"/>
                <w:numId w:val="5"/>
              </w:numPr>
              <w:spacing w:after="0" w:line="240" w:lineRule="auto"/>
            </w:pPr>
            <w:r w:rsidRPr="00F96F6B">
              <w:rPr>
                <w:rFonts w:cs="Arial"/>
                <w:color w:val="auto"/>
                <w:sz w:val="20"/>
                <w:szCs w:val="20"/>
              </w:rPr>
              <w:t xml:space="preserve">Advice is made available to parents on </w:t>
            </w:r>
            <w:r w:rsidR="005D0F4E" w:rsidRPr="00F96F6B">
              <w:rPr>
                <w:rFonts w:cs="Arial"/>
                <w:color w:val="auto"/>
                <w:sz w:val="20"/>
                <w:szCs w:val="20"/>
              </w:rPr>
              <w:t xml:space="preserve">arrangements </w:t>
            </w:r>
            <w:r w:rsidR="00E86B56" w:rsidRPr="00F96F6B">
              <w:rPr>
                <w:rFonts w:cs="Arial"/>
                <w:color w:val="auto"/>
                <w:sz w:val="20"/>
                <w:szCs w:val="20"/>
              </w:rPr>
              <w:t xml:space="preserve">for </w:t>
            </w:r>
            <w:r w:rsidRPr="00F96F6B">
              <w:rPr>
                <w:rFonts w:cs="Arial"/>
                <w:color w:val="auto"/>
                <w:sz w:val="20"/>
                <w:szCs w:val="20"/>
              </w:rPr>
              <w:t>testing for COVID-19</w:t>
            </w:r>
            <w:r w:rsidR="00614D9D" w:rsidRPr="00F96F6B">
              <w:rPr>
                <w:rFonts w:cs="Arial"/>
                <w:color w:val="auto"/>
                <w:sz w:val="20"/>
                <w:szCs w:val="20"/>
              </w:rPr>
              <w:t xml:space="preserve"> in line with the latest guidance</w:t>
            </w:r>
            <w:bookmarkStart w:id="5" w:name="_Hlk65165988"/>
            <w:r w:rsidR="0031155A">
              <w:rPr>
                <w:rFonts w:cs="Arial"/>
                <w:color w:val="auto"/>
                <w:sz w:val="20"/>
                <w:szCs w:val="20"/>
              </w:rPr>
              <w:t xml:space="preserve"> </w:t>
            </w:r>
            <w:r w:rsidR="001F5250" w:rsidRPr="00F96F6B">
              <w:t>S/NC include arrangements for personal care e</w:t>
            </w:r>
            <w:r w:rsidR="005D0F4E" w:rsidRPr="00F96F6B">
              <w:t>.</w:t>
            </w:r>
            <w:r w:rsidR="001F5250" w:rsidRPr="00F96F6B">
              <w:t>g. nappy changing/feeding/sleep arrangements etc</w:t>
            </w:r>
            <w:r w:rsidR="00A90AE6" w:rsidRPr="00F96F6B">
              <w:t>.</w:t>
            </w:r>
          </w:p>
          <w:bookmarkEnd w:id="5"/>
          <w:p w14:paraId="0BEA8057" w14:textId="77777777" w:rsidR="00766376" w:rsidRPr="00F96F6B" w:rsidRDefault="00766376"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For pupils with EHCP, discuss RA with parents, and where appropriate, with pupils.</w:t>
            </w:r>
          </w:p>
          <w:p w14:paraId="3E4A4B65" w14:textId="77777777" w:rsidR="00CA0080" w:rsidRPr="00F96F6B" w:rsidRDefault="00CA0080" w:rsidP="00CA0080">
            <w:pPr>
              <w:pStyle w:val="ListParagraph"/>
              <w:numPr>
                <w:ilvl w:val="0"/>
                <w:numId w:val="5"/>
              </w:numPr>
              <w:spacing w:after="0" w:line="240" w:lineRule="auto"/>
              <w:rPr>
                <w:rFonts w:cs="Arial"/>
                <w:color w:val="auto"/>
                <w:sz w:val="20"/>
                <w:szCs w:val="20"/>
              </w:rPr>
            </w:pPr>
            <w:r w:rsidRPr="00F96F6B">
              <w:rPr>
                <w:rFonts w:cs="Arial"/>
                <w:color w:val="auto"/>
                <w:sz w:val="20"/>
                <w:szCs w:val="20"/>
              </w:rPr>
              <w:t>Support for individual pupils is planned through risk assessment and any issues addressed through SLT discussion</w:t>
            </w:r>
          </w:p>
          <w:p w14:paraId="433B279A"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Support for pupil/parent anxiety about return to school and vulnerability to COVID-19</w:t>
            </w:r>
          </w:p>
          <w:p w14:paraId="4F6B047A"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Bring any support requests to weekly LA SEND Panel</w:t>
            </w:r>
          </w:p>
          <w:p w14:paraId="5797ABBD"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Requests for support for vulnerable families sent through Early Help Hubs</w:t>
            </w:r>
          </w:p>
          <w:p w14:paraId="70A44F51"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LA support for individual or complex cases</w:t>
            </w:r>
          </w:p>
          <w:p w14:paraId="5F186CDF" w14:textId="4B06744A" w:rsidR="00C80B1B" w:rsidRPr="00C92E86" w:rsidRDefault="00CA0080" w:rsidP="00C92E86">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NS/NC bring any support requests to</w:t>
            </w:r>
            <w:r w:rsidR="005476FD">
              <w:rPr>
                <w:rFonts w:ascii="Arial" w:eastAsia="Calibri" w:hAnsi="Arial" w:cs="Arial"/>
                <w:sz w:val="20"/>
                <w:szCs w:val="20"/>
                <w:lang w:eastAsia="en-US"/>
              </w:rPr>
              <w:t xml:space="preserve"> </w:t>
            </w:r>
            <w:r w:rsidRPr="00F96F6B">
              <w:rPr>
                <w:rFonts w:ascii="Arial" w:eastAsia="Calibri" w:hAnsi="Arial" w:cs="Arial"/>
                <w:sz w:val="20"/>
                <w:szCs w:val="20"/>
                <w:lang w:eastAsia="en-US"/>
              </w:rPr>
              <w:t>LA ISEY Panel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7158F50" w14:textId="0D6274B9" w:rsidR="000D76E5" w:rsidRPr="00253636" w:rsidRDefault="00FA7859"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6D38933" w14:textId="77777777" w:rsidR="000D76E5" w:rsidRDefault="00FA7859" w:rsidP="00FA7859">
            <w:pPr>
              <w:pStyle w:val="ListParagraph"/>
              <w:numPr>
                <w:ilvl w:val="0"/>
                <w:numId w:val="0"/>
              </w:numPr>
              <w:spacing w:after="0" w:line="240" w:lineRule="auto"/>
              <w:rPr>
                <w:rFonts w:cs="Arial"/>
                <w:color w:val="auto"/>
                <w:sz w:val="20"/>
                <w:szCs w:val="20"/>
              </w:rPr>
            </w:pPr>
            <w:r>
              <w:rPr>
                <w:rFonts w:cs="Arial"/>
                <w:color w:val="auto"/>
                <w:sz w:val="20"/>
                <w:szCs w:val="20"/>
              </w:rPr>
              <w:t>Revised</w:t>
            </w:r>
            <w:r w:rsidRPr="00FA7859">
              <w:rPr>
                <w:rFonts w:cs="Arial"/>
                <w:color w:val="auto"/>
                <w:sz w:val="20"/>
                <w:szCs w:val="20"/>
              </w:rPr>
              <w:t xml:space="preserve"> covid-19 parent / school agreement issued to and signed by all parents</w:t>
            </w:r>
          </w:p>
          <w:p w14:paraId="1C43203A" w14:textId="77777777" w:rsidR="00FA7859" w:rsidRDefault="00FA7859" w:rsidP="00253636">
            <w:pPr>
              <w:pStyle w:val="ListParagraph"/>
              <w:numPr>
                <w:ilvl w:val="0"/>
                <w:numId w:val="0"/>
              </w:numPr>
              <w:spacing w:after="0" w:line="240" w:lineRule="auto"/>
              <w:ind w:left="360"/>
              <w:rPr>
                <w:rFonts w:cs="Arial"/>
                <w:color w:val="auto"/>
                <w:sz w:val="20"/>
                <w:szCs w:val="20"/>
              </w:rPr>
            </w:pPr>
          </w:p>
          <w:p w14:paraId="56381B79" w14:textId="72BB2348" w:rsidR="00FA7859" w:rsidRPr="00FA7859" w:rsidRDefault="00FA7859" w:rsidP="00FA7859">
            <w:pPr>
              <w:spacing w:after="0" w:line="240" w:lineRule="auto"/>
              <w:ind w:left="26"/>
              <w:contextualSpacing/>
              <w:rPr>
                <w:rFonts w:cs="Arial"/>
                <w:color w:val="auto"/>
                <w:sz w:val="20"/>
                <w:szCs w:val="20"/>
              </w:rPr>
            </w:pPr>
            <w:r w:rsidRPr="00FA7859">
              <w:rPr>
                <w:rFonts w:cs="Arial"/>
                <w:color w:val="auto"/>
                <w:sz w:val="20"/>
                <w:szCs w:val="20"/>
              </w:rPr>
              <w:lastRenderedPageBreak/>
              <w:t xml:space="preserve">Messages sent to parents via </w:t>
            </w:r>
            <w:r>
              <w:rPr>
                <w:rFonts w:cs="Arial"/>
                <w:color w:val="auto"/>
                <w:sz w:val="20"/>
                <w:szCs w:val="20"/>
              </w:rPr>
              <w:t xml:space="preserve">Website, </w:t>
            </w:r>
            <w:r w:rsidRPr="00FA7859">
              <w:rPr>
                <w:rFonts w:cs="Arial"/>
                <w:color w:val="auto"/>
                <w:sz w:val="20"/>
                <w:szCs w:val="20"/>
              </w:rPr>
              <w:t>GroupCall and Tapestry</w:t>
            </w:r>
          </w:p>
          <w:p w14:paraId="2127C3E9" w14:textId="00F4B88B" w:rsidR="00FA7859" w:rsidRPr="00253636" w:rsidRDefault="00FA7859"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F48FB54"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lastRenderedPageBreak/>
              <w:t>1x4=4</w:t>
            </w:r>
          </w:p>
          <w:p w14:paraId="7DDE8D98"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0D937EF0" w14:textId="77777777" w:rsidR="000D76E5" w:rsidRPr="00253636" w:rsidRDefault="000D76E5" w:rsidP="00253636">
            <w:pPr>
              <w:pStyle w:val="Maintext"/>
              <w:spacing w:line="240" w:lineRule="auto"/>
              <w:rPr>
                <w:rFonts w:cs="Arial"/>
                <w:color w:val="auto"/>
                <w:sz w:val="20"/>
                <w:szCs w:val="20"/>
              </w:rPr>
            </w:pPr>
          </w:p>
        </w:tc>
      </w:tr>
      <w:tr w:rsidR="00253636" w:rsidRPr="00253636" w14:paraId="7542FAB3" w14:textId="77777777" w:rsidTr="00256034">
        <w:trPr>
          <w:trHeight w:val="83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73C94E4"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Parents and carers may not fully understand their responsibilities should a child show symptoms of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8F6AFA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4x4=16</w:t>
            </w:r>
          </w:p>
          <w:p w14:paraId="7A28C7C4" w14:textId="3ABC7AE5"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9849B59" w14:textId="77777777" w:rsidR="000D76E5" w:rsidRPr="00F96F6B" w:rsidRDefault="000D76E5" w:rsidP="002C4937">
            <w:pPr>
              <w:pStyle w:val="ListParagraph"/>
              <w:numPr>
                <w:ilvl w:val="0"/>
                <w:numId w:val="6"/>
              </w:numPr>
              <w:spacing w:after="0" w:line="240" w:lineRule="auto"/>
              <w:rPr>
                <w:rFonts w:cs="Arial"/>
                <w:color w:val="auto"/>
                <w:sz w:val="20"/>
                <w:szCs w:val="20"/>
              </w:rPr>
            </w:pPr>
            <w:r w:rsidRPr="00F96F6B">
              <w:rPr>
                <w:rFonts w:cs="Arial"/>
                <w:color w:val="auto"/>
                <w:sz w:val="20"/>
                <w:szCs w:val="20"/>
              </w:rPr>
              <w:t xml:space="preserve">Key messages in line with government guidance are reinforced </w:t>
            </w:r>
            <w:r w:rsidR="008A798A" w:rsidRPr="00F96F6B">
              <w:rPr>
                <w:rFonts w:cs="Arial"/>
                <w:color w:val="auto"/>
                <w:sz w:val="20"/>
                <w:szCs w:val="20"/>
              </w:rPr>
              <w:t>regularly</w:t>
            </w:r>
            <w:r w:rsidRPr="00F96F6B">
              <w:rPr>
                <w:rFonts w:cs="Arial"/>
                <w:color w:val="auto"/>
                <w:sz w:val="20"/>
                <w:szCs w:val="20"/>
              </w:rPr>
              <w:t xml:space="preserve"> via </w:t>
            </w:r>
            <w:r w:rsidR="00A90AE6" w:rsidRPr="00F96F6B">
              <w:rPr>
                <w:rFonts w:cs="Arial"/>
                <w:color w:val="auto"/>
                <w:sz w:val="20"/>
                <w:szCs w:val="20"/>
              </w:rPr>
              <w:t>various communication methods</w:t>
            </w:r>
            <w:r w:rsidR="00FC23BB" w:rsidRPr="00F96F6B">
              <w:rPr>
                <w:rFonts w:cs="Arial"/>
                <w:color w:val="auto"/>
                <w:sz w:val="20"/>
                <w:szCs w:val="20"/>
              </w:rPr>
              <w:t xml:space="preserve"> (e.g. email, text, website, verbal)</w:t>
            </w:r>
            <w:r w:rsidR="001F5250" w:rsidRPr="00F96F6B">
              <w:rPr>
                <w:rFonts w:cs="Arial"/>
                <w:color w:val="auto"/>
                <w:sz w:val="20"/>
                <w:szCs w:val="20"/>
              </w:rPr>
              <w:t>. Community languages are considered.</w:t>
            </w:r>
          </w:p>
          <w:p w14:paraId="3F486399" w14:textId="77777777" w:rsidR="000D76E5" w:rsidRPr="00F96F6B" w:rsidRDefault="000D76E5" w:rsidP="002C4937">
            <w:pPr>
              <w:pStyle w:val="ListParagraph"/>
              <w:numPr>
                <w:ilvl w:val="0"/>
                <w:numId w:val="6"/>
              </w:numPr>
              <w:spacing w:after="0" w:line="240" w:lineRule="auto"/>
              <w:rPr>
                <w:rFonts w:cs="Arial"/>
                <w:color w:val="auto"/>
                <w:sz w:val="20"/>
                <w:szCs w:val="20"/>
              </w:rPr>
            </w:pPr>
            <w:r w:rsidRPr="00F96F6B">
              <w:rPr>
                <w:rFonts w:cs="Arial"/>
                <w:color w:val="auto"/>
                <w:sz w:val="20"/>
                <w:szCs w:val="20"/>
              </w:rPr>
              <w:t>Clear procedures</w:t>
            </w:r>
            <w:r w:rsidR="00A90AE6" w:rsidRPr="00F96F6B">
              <w:rPr>
                <w:rFonts w:cs="Arial"/>
                <w:color w:val="auto"/>
                <w:sz w:val="20"/>
                <w:szCs w:val="20"/>
              </w:rPr>
              <w:t xml:space="preserve"> and record keeping are</w:t>
            </w:r>
            <w:r w:rsidRPr="00F96F6B">
              <w:rPr>
                <w:rFonts w:cs="Arial"/>
                <w:color w:val="auto"/>
                <w:sz w:val="20"/>
                <w:szCs w:val="20"/>
              </w:rPr>
              <w:t xml:space="preserve"> in place where a child falls ill whilst at school</w:t>
            </w:r>
            <w:r w:rsidR="00A90AE6" w:rsidRPr="00F96F6B">
              <w:rPr>
                <w:rFonts w:cs="Arial"/>
                <w:color w:val="auto"/>
                <w:sz w:val="20"/>
                <w:szCs w:val="20"/>
              </w:rPr>
              <w:t>,</w:t>
            </w:r>
            <w:r w:rsidRPr="00F96F6B">
              <w:rPr>
                <w:rFonts w:cs="Arial"/>
                <w:color w:val="auto"/>
                <w:sz w:val="20"/>
                <w:szCs w:val="20"/>
              </w:rPr>
              <w:t xml:space="preserve"> with reference to the school’s infectious diseases policy</w:t>
            </w:r>
          </w:p>
          <w:p w14:paraId="5721BC3F" w14:textId="77777777" w:rsidR="00766376" w:rsidRPr="00F96F6B" w:rsidRDefault="001F5250" w:rsidP="002C4937">
            <w:pPr>
              <w:pStyle w:val="ListParagraph"/>
              <w:numPr>
                <w:ilvl w:val="0"/>
                <w:numId w:val="6"/>
              </w:numPr>
              <w:spacing w:after="0" w:line="240" w:lineRule="auto"/>
              <w:rPr>
                <w:rFonts w:cs="Arial"/>
                <w:color w:val="auto"/>
                <w:sz w:val="20"/>
                <w:szCs w:val="20"/>
              </w:rPr>
            </w:pPr>
            <w:r w:rsidRPr="00F96F6B">
              <w:rPr>
                <w:rFonts w:cs="Arial"/>
                <w:color w:val="auto"/>
                <w:sz w:val="20"/>
                <w:szCs w:val="20"/>
              </w:rPr>
              <w:t>Ensure contact details of families are up to date.</w:t>
            </w:r>
          </w:p>
          <w:p w14:paraId="443FAAA8" w14:textId="0426902B" w:rsidR="000D76E5" w:rsidRPr="00C92E86" w:rsidRDefault="002C4937" w:rsidP="00C92E86">
            <w:pPr>
              <w:pStyle w:val="ListParagraph"/>
              <w:numPr>
                <w:ilvl w:val="0"/>
                <w:numId w:val="6"/>
              </w:numPr>
              <w:spacing w:after="0" w:line="240" w:lineRule="auto"/>
              <w:contextualSpacing w:val="0"/>
              <w:rPr>
                <w:rFonts w:asciiTheme="minorHAnsi" w:hAnsiTheme="minorHAnsi" w:cstheme="minorBidi"/>
                <w:color w:val="auto"/>
                <w:sz w:val="20"/>
                <w:szCs w:val="20"/>
                <w:highlight w:val="yellow"/>
              </w:rPr>
            </w:pPr>
            <w:r w:rsidRPr="00B701E2">
              <w:rPr>
                <w:sz w:val="20"/>
                <w:szCs w:val="20"/>
                <w:highlight w:val="yellow"/>
              </w:rPr>
              <w:t>If a parent or carer insists on a pupil who has tested positive attending your school, you can take the decision to refuse the pupil if, in your reasonable judgement, it is necessary to protect other pupils and staff from possible infection with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982CCD7" w14:textId="6BC38100" w:rsidR="000D76E5"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46DA58C" w14:textId="77777777" w:rsidR="00FA7859" w:rsidRPr="00FA7859" w:rsidRDefault="00FA7859" w:rsidP="00FA7859">
            <w:pPr>
              <w:spacing w:after="0" w:line="240" w:lineRule="auto"/>
              <w:ind w:left="85" w:hanging="85"/>
              <w:rPr>
                <w:rFonts w:cs="Arial"/>
                <w:color w:val="auto"/>
                <w:sz w:val="20"/>
                <w:szCs w:val="20"/>
              </w:rPr>
            </w:pPr>
            <w:r w:rsidRPr="00FA7859">
              <w:rPr>
                <w:rFonts w:cs="Arial"/>
                <w:color w:val="auto"/>
                <w:sz w:val="20"/>
                <w:szCs w:val="20"/>
              </w:rPr>
              <w:t xml:space="preserve">Verbally reinforced with all parents at induction sessions </w:t>
            </w:r>
          </w:p>
          <w:p w14:paraId="5D74DBE0" w14:textId="77777777" w:rsidR="00FA7859" w:rsidRPr="00FA7859" w:rsidRDefault="00FA7859" w:rsidP="00FA7859">
            <w:pPr>
              <w:spacing w:after="0" w:line="240" w:lineRule="auto"/>
              <w:ind w:left="360" w:hanging="360"/>
              <w:rPr>
                <w:rFonts w:cs="Arial"/>
                <w:color w:val="auto"/>
                <w:sz w:val="20"/>
                <w:szCs w:val="20"/>
              </w:rPr>
            </w:pPr>
          </w:p>
          <w:p w14:paraId="09F93DD5" w14:textId="4EC40C64" w:rsidR="000D76E5" w:rsidRPr="00FA7859" w:rsidRDefault="00FA7859" w:rsidP="00FA7859">
            <w:pPr>
              <w:spacing w:after="0" w:line="240" w:lineRule="auto"/>
              <w:rPr>
                <w:rFonts w:cs="Arial"/>
                <w:color w:val="auto"/>
                <w:sz w:val="20"/>
                <w:szCs w:val="20"/>
              </w:rPr>
            </w:pPr>
            <w:r>
              <w:rPr>
                <w:rFonts w:cs="Arial"/>
                <w:color w:val="auto"/>
                <w:sz w:val="20"/>
                <w:szCs w:val="20"/>
              </w:rPr>
              <w:t>Revised</w:t>
            </w:r>
            <w:r w:rsidRPr="00FA7859">
              <w:rPr>
                <w:rFonts w:cs="Arial"/>
                <w:color w:val="auto"/>
                <w:sz w:val="20"/>
                <w:szCs w:val="20"/>
              </w:rPr>
              <w:t xml:space="preserve"> covid-19 parent / school agreement issued to and signed by all parents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9C5D32B" w14:textId="521EDF50" w:rsidR="000D76E5" w:rsidRPr="00253636" w:rsidRDefault="00FA7859" w:rsidP="00253636">
            <w:pPr>
              <w:pStyle w:val="Maintext"/>
              <w:spacing w:line="240" w:lineRule="auto"/>
              <w:rPr>
                <w:rFonts w:cs="Arial"/>
                <w:color w:val="auto"/>
                <w:sz w:val="20"/>
                <w:szCs w:val="20"/>
              </w:rPr>
            </w:pPr>
            <w:r w:rsidRPr="00FA7859">
              <w:rPr>
                <w:rFonts w:cs="Arial"/>
                <w:color w:val="auto"/>
                <w:sz w:val="20"/>
                <w:szCs w:val="20"/>
              </w:rPr>
              <w:t>2x4=8 Medium</w:t>
            </w:r>
          </w:p>
        </w:tc>
      </w:tr>
      <w:tr w:rsidR="00253636" w:rsidRPr="00253636" w14:paraId="39A7DED4" w14:textId="77777777" w:rsidTr="00256034">
        <w:trPr>
          <w:trHeight w:val="125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5989C51" w14:textId="77777777" w:rsidR="000D76E5" w:rsidRPr="00253636" w:rsidRDefault="00587A23" w:rsidP="00253636">
            <w:pPr>
              <w:spacing w:after="0" w:line="240" w:lineRule="auto"/>
              <w:rPr>
                <w:rFonts w:cs="Arial"/>
                <w:b/>
                <w:bCs/>
                <w:color w:val="auto"/>
                <w:sz w:val="20"/>
                <w:szCs w:val="20"/>
              </w:rPr>
            </w:pPr>
            <w:r w:rsidRPr="00253636">
              <w:rPr>
                <w:rFonts w:cs="Arial"/>
                <w:b/>
                <w:bCs/>
                <w:color w:val="auto"/>
                <w:sz w:val="20"/>
                <w:szCs w:val="20"/>
              </w:rPr>
              <w:t>C</w:t>
            </w:r>
            <w:r w:rsidR="000D76E5" w:rsidRPr="00253636">
              <w:rPr>
                <w:rFonts w:cs="Arial"/>
                <w:b/>
                <w:bCs/>
                <w:color w:val="auto"/>
                <w:sz w:val="20"/>
                <w:szCs w:val="20"/>
              </w:rPr>
              <w:t>ommunications with parents/carers about expectations that must be followed to support pupils and keep the school community safe</w:t>
            </w:r>
            <w:r w:rsidRPr="00253636">
              <w:rPr>
                <w:rFonts w:cs="Arial"/>
                <w:b/>
                <w:bCs/>
                <w:color w:val="auto"/>
                <w:sz w:val="20"/>
                <w:szCs w:val="20"/>
              </w:rPr>
              <w:t xml:space="preserve"> are not clear or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94C32AD"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 xml:space="preserve">4x4=16 </w:t>
            </w:r>
          </w:p>
          <w:p w14:paraId="6AB1897E" w14:textId="2B410CDC"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7F49E36" w14:textId="3D0BE386" w:rsidR="008A798A" w:rsidRDefault="008A798A"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LFD testing </w:t>
            </w:r>
            <w:r w:rsidR="00FC23BB" w:rsidRPr="00253636">
              <w:rPr>
                <w:rFonts w:cs="Arial"/>
                <w:color w:val="auto"/>
                <w:sz w:val="20"/>
                <w:szCs w:val="20"/>
              </w:rPr>
              <w:t xml:space="preserve">arrangements </w:t>
            </w:r>
            <w:r w:rsidRPr="00253636">
              <w:rPr>
                <w:rFonts w:cs="Arial"/>
                <w:color w:val="auto"/>
                <w:sz w:val="20"/>
                <w:szCs w:val="20"/>
              </w:rPr>
              <w:t>onsite and home, are communicated clearly to parents and carers</w:t>
            </w:r>
            <w:r w:rsidR="008447C8" w:rsidRPr="00253636">
              <w:rPr>
                <w:rFonts w:cs="Arial"/>
                <w:color w:val="auto"/>
                <w:sz w:val="20"/>
                <w:szCs w:val="20"/>
              </w:rPr>
              <w:t>.</w:t>
            </w:r>
          </w:p>
          <w:p w14:paraId="0C246DD7" w14:textId="2269B824" w:rsidR="006774F4" w:rsidRPr="00AF0D84" w:rsidRDefault="006774F4" w:rsidP="00AF0D84">
            <w:pPr>
              <w:pStyle w:val="ListParagraph"/>
              <w:numPr>
                <w:ilvl w:val="0"/>
                <w:numId w:val="3"/>
              </w:numPr>
              <w:spacing w:after="0" w:line="240" w:lineRule="auto"/>
              <w:contextualSpacing w:val="0"/>
              <w:rPr>
                <w:rFonts w:asciiTheme="minorHAnsi" w:hAnsiTheme="minorHAnsi" w:cstheme="minorBidi"/>
                <w:color w:val="auto"/>
                <w:sz w:val="20"/>
                <w:szCs w:val="20"/>
                <w:highlight w:val="yellow"/>
              </w:rPr>
            </w:pPr>
            <w:r w:rsidRPr="00DC7960">
              <w:rPr>
                <w:sz w:val="20"/>
                <w:szCs w:val="20"/>
                <w:highlight w:val="yellow"/>
              </w:rPr>
              <w:t>If a parent or carer insists on a pupil who has tested positive attending your school, you can take the decision to refuse the pupil if, in your reasonable judgement, it is necessary to protect other pupils and staff from possible infection with COVID-19.</w:t>
            </w:r>
          </w:p>
          <w:p w14:paraId="3E6645A0" w14:textId="77777777" w:rsidR="008A798A" w:rsidRPr="00253636" w:rsidRDefault="008A798A"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Where home testing is not possible, arrangements are in place for the testing to be carried out at school.</w:t>
            </w:r>
          </w:p>
          <w:p w14:paraId="7489D3F4" w14:textId="77777777" w:rsidR="00587A23" w:rsidRPr="00253636" w:rsidRDefault="00587A23"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Refer to school’s hygiene policies</w:t>
            </w:r>
            <w:r w:rsidR="00FC23BB" w:rsidRPr="00253636">
              <w:rPr>
                <w:rFonts w:cs="Arial"/>
                <w:color w:val="auto"/>
                <w:sz w:val="20"/>
                <w:szCs w:val="20"/>
              </w:rPr>
              <w:t>.</w:t>
            </w:r>
            <w:r w:rsidR="00FC23BB" w:rsidRPr="00253636">
              <w:rPr>
                <w:rFonts w:cs="Arial"/>
                <w:color w:val="auto"/>
                <w:sz w:val="20"/>
                <w:szCs w:val="20"/>
                <w:lang w:val="en"/>
              </w:rPr>
              <w:t xml:space="preserve"> Uniforms do not need to be cleaned any more often than or differently to usual.</w:t>
            </w:r>
          </w:p>
          <w:p w14:paraId="669526C2" w14:textId="77777777" w:rsidR="000D76E5" w:rsidRPr="00253636" w:rsidRDefault="000D76E5"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lastRenderedPageBreak/>
              <w:t>Clarity around attendance expectations</w:t>
            </w:r>
            <w:r w:rsidR="008A798A" w:rsidRPr="00253636">
              <w:rPr>
                <w:rFonts w:cs="Arial"/>
                <w:color w:val="auto"/>
                <w:sz w:val="20"/>
                <w:szCs w:val="20"/>
              </w:rPr>
              <w:t xml:space="preserve"> and remote learning offer</w:t>
            </w:r>
            <w:r w:rsidR="0065368A" w:rsidRPr="00253636">
              <w:rPr>
                <w:rFonts w:cs="Arial"/>
                <w:color w:val="auto"/>
                <w:sz w:val="20"/>
                <w:szCs w:val="20"/>
              </w:rPr>
              <w:t>;</w:t>
            </w:r>
            <w:r w:rsidRPr="00253636">
              <w:rPr>
                <w:rFonts w:cs="Arial"/>
                <w:color w:val="auto"/>
                <w:sz w:val="20"/>
                <w:szCs w:val="20"/>
              </w:rPr>
              <w:t xml:space="preserve"> </w:t>
            </w:r>
            <w:r w:rsidR="00C16F9D" w:rsidRPr="00253636">
              <w:rPr>
                <w:rFonts w:cs="Arial"/>
                <w:color w:val="auto"/>
                <w:sz w:val="20"/>
                <w:szCs w:val="20"/>
              </w:rPr>
              <w:t>when</w:t>
            </w:r>
            <w:r w:rsidRPr="00253636">
              <w:rPr>
                <w:rFonts w:cs="Arial"/>
                <w:color w:val="auto"/>
                <w:sz w:val="20"/>
                <w:szCs w:val="20"/>
              </w:rPr>
              <w:t xml:space="preserve"> COVID-19 is a risk factor within the family</w:t>
            </w:r>
          </w:p>
          <w:p w14:paraId="02FCC8B5" w14:textId="77777777" w:rsidR="000D76E5" w:rsidRPr="00253636" w:rsidRDefault="000D76E5"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Brokerage of access to </w:t>
            </w:r>
            <w:hyperlink r:id="rId55" w:history="1">
              <w:r w:rsidRPr="00253636">
                <w:rPr>
                  <w:rStyle w:val="Hyperlink"/>
                  <w:rFonts w:cs="Arial"/>
                  <w:color w:val="auto"/>
                  <w:sz w:val="20"/>
                  <w:szCs w:val="20"/>
                </w:rPr>
                <w:t>F</w:t>
              </w:r>
              <w:r w:rsidR="00A90AE6" w:rsidRPr="00253636">
                <w:rPr>
                  <w:rStyle w:val="Hyperlink"/>
                  <w:rFonts w:cs="Arial"/>
                  <w:color w:val="auto"/>
                  <w:sz w:val="20"/>
                  <w:szCs w:val="20"/>
                </w:rPr>
                <w:t xml:space="preserve">orward </w:t>
              </w:r>
              <w:r w:rsidRPr="00253636">
                <w:rPr>
                  <w:rStyle w:val="Hyperlink"/>
                  <w:rFonts w:cs="Arial"/>
                  <w:color w:val="auto"/>
                  <w:sz w:val="20"/>
                  <w:szCs w:val="20"/>
                </w:rPr>
                <w:t>T</w:t>
              </w:r>
              <w:r w:rsidR="00A90AE6" w:rsidRPr="00253636">
                <w:rPr>
                  <w:rStyle w:val="Hyperlink"/>
                  <w:rFonts w:cs="Arial"/>
                  <w:color w:val="auto"/>
                  <w:sz w:val="20"/>
                  <w:szCs w:val="20"/>
                </w:rPr>
                <w:t xml:space="preserve">hinking </w:t>
              </w:r>
              <w:r w:rsidRPr="00253636">
                <w:rPr>
                  <w:rStyle w:val="Hyperlink"/>
                  <w:rFonts w:cs="Arial"/>
                  <w:color w:val="auto"/>
                  <w:sz w:val="20"/>
                  <w:szCs w:val="20"/>
                </w:rPr>
                <w:t>B</w:t>
              </w:r>
            </w:hyperlink>
            <w:r w:rsidR="00A90AE6" w:rsidRPr="00253636">
              <w:rPr>
                <w:rFonts w:cs="Arial"/>
                <w:color w:val="auto"/>
                <w:sz w:val="20"/>
                <w:szCs w:val="20"/>
              </w:rPr>
              <w:t>irmingham</w:t>
            </w:r>
            <w:r w:rsidRPr="00253636">
              <w:rPr>
                <w:rFonts w:cs="Arial"/>
                <w:color w:val="auto"/>
                <w:sz w:val="20"/>
                <w:szCs w:val="20"/>
              </w:rPr>
              <w:t xml:space="preserve"> resources to support mental health and wellbeing, including anxiety of returning to school for pupils and parents</w:t>
            </w:r>
            <w:r w:rsidR="00A90AE6" w:rsidRPr="00253636">
              <w:rPr>
                <w:rFonts w:cs="Arial"/>
                <w:color w:val="auto"/>
                <w:sz w:val="20"/>
                <w:szCs w:val="20"/>
              </w:rPr>
              <w:t>.</w:t>
            </w:r>
          </w:p>
          <w:p w14:paraId="36AC6E45" w14:textId="77777777" w:rsidR="008E212D" w:rsidRPr="00253636" w:rsidRDefault="00190385" w:rsidP="006774F4">
            <w:pPr>
              <w:pStyle w:val="ListParagraph"/>
              <w:numPr>
                <w:ilvl w:val="0"/>
                <w:numId w:val="3"/>
              </w:numPr>
              <w:spacing w:after="0" w:line="240" w:lineRule="auto"/>
              <w:rPr>
                <w:rFonts w:cs="Arial"/>
                <w:color w:val="auto"/>
                <w:sz w:val="20"/>
                <w:szCs w:val="20"/>
              </w:rPr>
            </w:pPr>
            <w:hyperlink r:id="rId56" w:history="1">
              <w:r w:rsidR="00B35C9A" w:rsidRPr="00253636">
                <w:rPr>
                  <w:rStyle w:val="Hyperlink"/>
                  <w:rFonts w:cs="Arial"/>
                  <w:color w:val="auto"/>
                  <w:sz w:val="20"/>
                  <w:szCs w:val="20"/>
                </w:rPr>
                <w:t>Family Connect</w:t>
              </w:r>
            </w:hyperlink>
            <w:r w:rsidR="00B35C9A" w:rsidRPr="00253636">
              <w:rPr>
                <w:rFonts w:cs="Arial"/>
                <w:color w:val="auto"/>
                <w:sz w:val="20"/>
                <w:szCs w:val="20"/>
              </w:rPr>
              <w:t xml:space="preserve"> support explored if required.</w:t>
            </w:r>
            <w:bookmarkStart w:id="6" w:name="_Hlk65166004"/>
          </w:p>
          <w:p w14:paraId="100F0E7C" w14:textId="77777777" w:rsidR="001F5250" w:rsidRPr="00253636" w:rsidRDefault="001F5250" w:rsidP="006774F4">
            <w:pPr>
              <w:pStyle w:val="ListParagraph"/>
              <w:numPr>
                <w:ilvl w:val="0"/>
                <w:numId w:val="3"/>
              </w:numPr>
              <w:spacing w:after="0" w:line="240" w:lineRule="auto"/>
              <w:rPr>
                <w:rStyle w:val="Hyperlink"/>
                <w:rFonts w:cs="Arial"/>
                <w:color w:val="auto"/>
                <w:sz w:val="20"/>
                <w:szCs w:val="20"/>
                <w:u w:val="none"/>
              </w:rPr>
            </w:pPr>
            <w:r w:rsidRPr="00253636">
              <w:rPr>
                <w:rStyle w:val="Hyperlink"/>
                <w:rFonts w:cs="Arial"/>
                <w:color w:val="auto"/>
                <w:sz w:val="20"/>
                <w:szCs w:val="20"/>
                <w:u w:val="none"/>
              </w:rPr>
              <w:t>NS/NC arrangements in place</w:t>
            </w:r>
            <w:r w:rsidR="001C0A85" w:rsidRPr="00253636">
              <w:rPr>
                <w:rStyle w:val="Hyperlink"/>
                <w:rFonts w:cs="Arial"/>
                <w:color w:val="auto"/>
                <w:sz w:val="20"/>
                <w:szCs w:val="20"/>
                <w:u w:val="none"/>
              </w:rPr>
              <w:t xml:space="preserve"> for single child use</w:t>
            </w:r>
            <w:r w:rsidRPr="00253636">
              <w:rPr>
                <w:rStyle w:val="Hyperlink"/>
                <w:rFonts w:cs="Arial"/>
                <w:color w:val="auto"/>
                <w:sz w:val="20"/>
                <w:szCs w:val="20"/>
                <w:u w:val="none"/>
              </w:rPr>
              <w:t xml:space="preserve"> to change bedding regularly to reduce the risk of infection</w:t>
            </w:r>
            <w:r w:rsidR="00E80287" w:rsidRPr="00253636">
              <w:rPr>
                <w:rStyle w:val="Hyperlink"/>
                <w:rFonts w:cs="Arial"/>
                <w:color w:val="auto"/>
                <w:sz w:val="20"/>
                <w:szCs w:val="20"/>
                <w:u w:val="none"/>
              </w:rPr>
              <w:t>.</w:t>
            </w:r>
          </w:p>
          <w:bookmarkEnd w:id="6"/>
          <w:p w14:paraId="465300F9" w14:textId="04F5A8B3" w:rsidR="00587A23" w:rsidRPr="00C92E86" w:rsidRDefault="001F5250" w:rsidP="00C92E86">
            <w:pPr>
              <w:pStyle w:val="ListParagraph"/>
              <w:numPr>
                <w:ilvl w:val="0"/>
                <w:numId w:val="3"/>
              </w:numPr>
              <w:spacing w:after="0" w:line="240" w:lineRule="auto"/>
              <w:rPr>
                <w:rFonts w:cs="Arial"/>
                <w:color w:val="auto"/>
                <w:sz w:val="20"/>
                <w:szCs w:val="20"/>
              </w:rPr>
            </w:pPr>
            <w:r w:rsidRPr="00253636">
              <w:rPr>
                <w:rFonts w:cs="Arial"/>
                <w:color w:val="auto"/>
                <w:sz w:val="20"/>
                <w:szCs w:val="20"/>
              </w:rPr>
              <w:t>Consideration given to personal items of children</w:t>
            </w:r>
            <w:r w:rsidR="001C0A85" w:rsidRPr="00253636">
              <w:rPr>
                <w:rFonts w:cs="Arial"/>
                <w:color w:val="auto"/>
                <w:sz w:val="20"/>
                <w:szCs w:val="20"/>
              </w:rPr>
              <w:t xml:space="preserve"> and hygienic storage of items</w:t>
            </w:r>
            <w:r w:rsidRPr="00253636">
              <w:rPr>
                <w:rFonts w:cs="Arial"/>
                <w:color w:val="auto"/>
                <w:sz w:val="20"/>
                <w:szCs w:val="20"/>
              </w:rPr>
              <w:t xml:space="preserve"> – Soothers, comforters, nappies, personal toys.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9591876" w14:textId="799730FB" w:rsidR="000D76E5" w:rsidRPr="00253636" w:rsidRDefault="00FA7859"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F3F4436" w14:textId="77777777" w:rsidR="00FA7859" w:rsidRDefault="00FA7859" w:rsidP="00FA7859">
            <w:pPr>
              <w:spacing w:after="0" w:line="240" w:lineRule="auto"/>
              <w:rPr>
                <w:rFonts w:cs="Arial"/>
                <w:color w:val="auto"/>
                <w:sz w:val="20"/>
                <w:szCs w:val="20"/>
              </w:rPr>
            </w:pPr>
            <w:r w:rsidRPr="00FA7859">
              <w:rPr>
                <w:rFonts w:cs="Arial"/>
                <w:color w:val="auto"/>
                <w:sz w:val="20"/>
                <w:szCs w:val="20"/>
              </w:rPr>
              <w:t>New covid-19 parent / school agreement issued to and signed by all parents</w:t>
            </w:r>
          </w:p>
          <w:p w14:paraId="18471611" w14:textId="77777777" w:rsidR="00FA7859" w:rsidRPr="00FA7859" w:rsidRDefault="00FA7859" w:rsidP="00FA7859">
            <w:pPr>
              <w:spacing w:after="0" w:line="240" w:lineRule="auto"/>
              <w:rPr>
                <w:rFonts w:cs="Arial"/>
                <w:color w:val="auto"/>
                <w:sz w:val="20"/>
                <w:szCs w:val="20"/>
              </w:rPr>
            </w:pPr>
          </w:p>
          <w:p w14:paraId="6A0C560F" w14:textId="0928817F" w:rsidR="000D76E5" w:rsidRPr="00253636" w:rsidRDefault="00FA7859" w:rsidP="00FA7859">
            <w:pPr>
              <w:pStyle w:val="ListParagraph"/>
              <w:numPr>
                <w:ilvl w:val="0"/>
                <w:numId w:val="0"/>
              </w:numPr>
              <w:spacing w:after="0" w:line="240" w:lineRule="auto"/>
              <w:rPr>
                <w:rFonts w:cs="Arial"/>
                <w:color w:val="auto"/>
                <w:sz w:val="20"/>
                <w:szCs w:val="20"/>
              </w:rPr>
            </w:pPr>
            <w:r w:rsidRPr="00FA7859">
              <w:rPr>
                <w:rFonts w:cs="Arial"/>
                <w:color w:val="auto"/>
                <w:sz w:val="20"/>
                <w:szCs w:val="20"/>
              </w:rPr>
              <w:t>Regular updates issued via Tapestry</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FE9F2ED"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1x4=4</w:t>
            </w:r>
          </w:p>
          <w:p w14:paraId="7D19647B"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764E6C91" w14:textId="77777777" w:rsidR="000D76E5" w:rsidRPr="00253636" w:rsidRDefault="000D76E5" w:rsidP="00253636">
            <w:pPr>
              <w:pStyle w:val="Maintext"/>
              <w:spacing w:line="240" w:lineRule="auto"/>
              <w:rPr>
                <w:rFonts w:cs="Arial"/>
                <w:color w:val="auto"/>
                <w:sz w:val="20"/>
                <w:szCs w:val="20"/>
              </w:rPr>
            </w:pPr>
          </w:p>
        </w:tc>
      </w:tr>
      <w:tr w:rsidR="00253636" w:rsidRPr="00253636" w14:paraId="6C93795F" w14:textId="77777777" w:rsidTr="008E212D">
        <w:trPr>
          <w:trHeight w:val="283"/>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81C3112" w14:textId="77777777" w:rsidR="00C80B1B" w:rsidRPr="00F96F6B" w:rsidRDefault="000D76E5" w:rsidP="00253636">
            <w:pPr>
              <w:pStyle w:val="ListParagraph"/>
              <w:numPr>
                <w:ilvl w:val="0"/>
                <w:numId w:val="16"/>
              </w:numPr>
              <w:spacing w:after="0" w:line="240" w:lineRule="auto"/>
              <w:rPr>
                <w:rFonts w:cs="Arial"/>
                <w:b/>
                <w:bCs/>
                <w:color w:val="auto"/>
                <w:sz w:val="22"/>
              </w:rPr>
            </w:pPr>
            <w:r w:rsidRPr="00F96F6B">
              <w:rPr>
                <w:rFonts w:cs="Arial"/>
                <w:b/>
                <w:bCs/>
                <w:color w:val="auto"/>
                <w:sz w:val="22"/>
              </w:rPr>
              <w:t xml:space="preserve"> The </w:t>
            </w:r>
            <w:r w:rsidR="00F96F6B">
              <w:rPr>
                <w:rFonts w:cs="Arial"/>
                <w:b/>
                <w:bCs/>
                <w:color w:val="auto"/>
                <w:sz w:val="22"/>
              </w:rPr>
              <w:t>S</w:t>
            </w:r>
            <w:r w:rsidRPr="00F96F6B">
              <w:rPr>
                <w:rFonts w:cs="Arial"/>
                <w:b/>
                <w:bCs/>
                <w:color w:val="auto"/>
                <w:sz w:val="22"/>
              </w:rPr>
              <w:t>chool day</w:t>
            </w:r>
          </w:p>
        </w:tc>
      </w:tr>
      <w:tr w:rsidR="00253636" w:rsidRPr="00253636" w14:paraId="7CCD83E8" w14:textId="77777777" w:rsidTr="00256034">
        <w:trPr>
          <w:trHeight w:val="83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FF17588" w14:textId="77777777" w:rsidR="0065368A" w:rsidRPr="00253636" w:rsidRDefault="000D76E5" w:rsidP="00253636">
            <w:pPr>
              <w:spacing w:after="0" w:line="240" w:lineRule="auto"/>
              <w:rPr>
                <w:rFonts w:cs="Arial"/>
                <w:b/>
                <w:bCs/>
                <w:color w:val="auto"/>
                <w:sz w:val="20"/>
                <w:szCs w:val="20"/>
              </w:rPr>
            </w:pPr>
            <w:r w:rsidRPr="00253636">
              <w:rPr>
                <w:rFonts w:cs="Arial"/>
                <w:b/>
                <w:bCs/>
                <w:color w:val="auto"/>
                <w:sz w:val="20"/>
                <w:szCs w:val="20"/>
              </w:rPr>
              <w:t>Daily attendance registers</w:t>
            </w:r>
            <w:r w:rsidR="00587A23" w:rsidRPr="00253636">
              <w:rPr>
                <w:rFonts w:cs="Arial"/>
                <w:b/>
                <w:bCs/>
                <w:color w:val="auto"/>
                <w:sz w:val="20"/>
                <w:szCs w:val="20"/>
              </w:rPr>
              <w:t xml:space="preserve"> for new cohorts </w:t>
            </w:r>
            <w:r w:rsidRPr="00253636">
              <w:rPr>
                <w:rFonts w:cs="Arial"/>
                <w:b/>
                <w:bCs/>
                <w:color w:val="auto"/>
                <w:sz w:val="20"/>
                <w:szCs w:val="20"/>
              </w:rPr>
              <w:t>are</w:t>
            </w:r>
            <w:r w:rsidR="00587A23" w:rsidRPr="00253636">
              <w:rPr>
                <w:rFonts w:cs="Arial"/>
                <w:b/>
                <w:bCs/>
                <w:color w:val="auto"/>
                <w:sz w:val="20"/>
                <w:szCs w:val="20"/>
              </w:rPr>
              <w:t xml:space="preserve"> not</w:t>
            </w:r>
            <w:r w:rsidRPr="00253636">
              <w:rPr>
                <w:rFonts w:cs="Arial"/>
                <w:b/>
                <w:bCs/>
                <w:color w:val="auto"/>
                <w:sz w:val="20"/>
                <w:szCs w:val="20"/>
              </w:rPr>
              <w:t xml:space="preserve">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59C0026" w14:textId="77777777" w:rsidR="00FA7859" w:rsidRPr="00FA7859" w:rsidRDefault="00FA7859" w:rsidP="00FA7859">
            <w:pPr>
              <w:pStyle w:val="Maintext"/>
              <w:spacing w:line="240" w:lineRule="auto"/>
              <w:rPr>
                <w:rFonts w:cs="Arial"/>
                <w:color w:val="auto"/>
                <w:sz w:val="20"/>
                <w:szCs w:val="20"/>
              </w:rPr>
            </w:pPr>
            <w:r w:rsidRPr="00FA7859">
              <w:rPr>
                <w:rFonts w:cs="Arial"/>
                <w:color w:val="auto"/>
                <w:sz w:val="20"/>
                <w:szCs w:val="20"/>
              </w:rPr>
              <w:t>3x2=6</w:t>
            </w:r>
          </w:p>
          <w:p w14:paraId="2D36BF18" w14:textId="7CBEA26B"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84DC9A5" w14:textId="77777777" w:rsidR="000D76E5" w:rsidRPr="00F96F6B" w:rsidRDefault="003B4E9D"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Designate</w:t>
            </w:r>
            <w:r w:rsidR="00B35C9A" w:rsidRPr="00253636">
              <w:rPr>
                <w:rFonts w:cs="Arial"/>
                <w:color w:val="auto"/>
                <w:sz w:val="20"/>
                <w:szCs w:val="20"/>
              </w:rPr>
              <w:t xml:space="preserve"> staff responsibility</w:t>
            </w:r>
            <w:r w:rsidR="000D76E5" w:rsidRPr="00253636">
              <w:rPr>
                <w:rFonts w:cs="Arial"/>
                <w:color w:val="auto"/>
                <w:sz w:val="20"/>
                <w:szCs w:val="20"/>
              </w:rPr>
              <w:t xml:space="preserve"> for completion of </w:t>
            </w:r>
            <w:r w:rsidR="005D0F4E" w:rsidRPr="00253636">
              <w:rPr>
                <w:rFonts w:cs="Arial"/>
                <w:color w:val="auto"/>
                <w:sz w:val="20"/>
                <w:szCs w:val="20"/>
              </w:rPr>
              <w:t xml:space="preserve">school </w:t>
            </w:r>
            <w:r w:rsidR="000D76E5" w:rsidRPr="00253636">
              <w:rPr>
                <w:rFonts w:cs="Arial"/>
                <w:color w:val="auto"/>
                <w:sz w:val="20"/>
                <w:szCs w:val="20"/>
              </w:rPr>
              <w:t xml:space="preserve">daily attendance </w:t>
            </w:r>
            <w:r w:rsidR="000D76E5" w:rsidRPr="00F96F6B">
              <w:rPr>
                <w:rFonts w:cs="Arial"/>
                <w:color w:val="auto"/>
                <w:sz w:val="20"/>
                <w:szCs w:val="20"/>
              </w:rPr>
              <w:t>registers</w:t>
            </w:r>
            <w:r w:rsidR="00F96F6B">
              <w:rPr>
                <w:rFonts w:cs="Arial"/>
                <w:color w:val="auto"/>
                <w:sz w:val="20"/>
                <w:szCs w:val="20"/>
              </w:rPr>
              <w:t xml:space="preserve"> (for onsite and any remote learners).</w:t>
            </w:r>
          </w:p>
          <w:p w14:paraId="4B3D952F" w14:textId="77777777" w:rsidR="000D76E5" w:rsidRPr="00F96F6B" w:rsidRDefault="003B4E9D" w:rsidP="00253636">
            <w:pPr>
              <w:pStyle w:val="ListParagraph"/>
              <w:numPr>
                <w:ilvl w:val="0"/>
                <w:numId w:val="3"/>
              </w:numPr>
              <w:spacing w:after="0" w:line="240" w:lineRule="auto"/>
              <w:rPr>
                <w:rFonts w:cs="Arial"/>
                <w:color w:val="auto"/>
                <w:sz w:val="20"/>
                <w:szCs w:val="20"/>
              </w:rPr>
            </w:pPr>
            <w:r w:rsidRPr="00F96F6B">
              <w:rPr>
                <w:rFonts w:cs="Arial"/>
                <w:color w:val="auto"/>
                <w:sz w:val="20"/>
                <w:szCs w:val="20"/>
              </w:rPr>
              <w:t xml:space="preserve">Designate </w:t>
            </w:r>
            <w:r w:rsidR="00B35C9A" w:rsidRPr="00F96F6B">
              <w:rPr>
                <w:rFonts w:cs="Arial"/>
                <w:color w:val="auto"/>
                <w:sz w:val="20"/>
                <w:szCs w:val="20"/>
              </w:rPr>
              <w:t xml:space="preserve">staff responsibility </w:t>
            </w:r>
            <w:r w:rsidR="000D76E5" w:rsidRPr="00F96F6B">
              <w:rPr>
                <w:rFonts w:cs="Arial"/>
                <w:color w:val="auto"/>
                <w:sz w:val="20"/>
                <w:szCs w:val="20"/>
              </w:rPr>
              <w:t xml:space="preserve">for completion of </w:t>
            </w:r>
            <w:r w:rsidR="005D0F4E" w:rsidRPr="00F96F6B">
              <w:rPr>
                <w:rFonts w:cs="Arial"/>
                <w:color w:val="auto"/>
                <w:sz w:val="20"/>
                <w:szCs w:val="20"/>
              </w:rPr>
              <w:t>DfE</w:t>
            </w:r>
            <w:r w:rsidR="000D76E5" w:rsidRPr="00F96F6B">
              <w:rPr>
                <w:rFonts w:cs="Arial"/>
                <w:color w:val="auto"/>
                <w:sz w:val="20"/>
                <w:szCs w:val="20"/>
              </w:rPr>
              <w:t xml:space="preserve"> </w:t>
            </w:r>
            <w:r w:rsidR="005D0F4E" w:rsidRPr="00F96F6B">
              <w:rPr>
                <w:rFonts w:cs="Arial"/>
                <w:color w:val="auto"/>
                <w:sz w:val="20"/>
                <w:szCs w:val="20"/>
              </w:rPr>
              <w:t>daily submission</w:t>
            </w:r>
            <w:r w:rsidR="00B35C9A" w:rsidRPr="00F96F6B">
              <w:rPr>
                <w:rFonts w:cs="Arial"/>
                <w:color w:val="auto"/>
                <w:sz w:val="20"/>
                <w:szCs w:val="20"/>
              </w:rPr>
              <w:t>.</w:t>
            </w:r>
          </w:p>
          <w:p w14:paraId="1491088A" w14:textId="77777777" w:rsidR="001D7CF8" w:rsidRPr="00253636" w:rsidRDefault="000D76E5" w:rsidP="00253636">
            <w:pPr>
              <w:pStyle w:val="ListParagraph"/>
              <w:numPr>
                <w:ilvl w:val="0"/>
                <w:numId w:val="3"/>
              </w:numPr>
              <w:spacing w:after="0" w:line="240" w:lineRule="auto"/>
              <w:rPr>
                <w:rFonts w:cs="Arial"/>
                <w:color w:val="auto"/>
                <w:sz w:val="20"/>
                <w:szCs w:val="20"/>
              </w:rPr>
            </w:pPr>
            <w:bookmarkStart w:id="7" w:name="_Hlk45890974"/>
            <w:r w:rsidRPr="00253636">
              <w:rPr>
                <w:rFonts w:cs="Arial"/>
                <w:color w:val="auto"/>
                <w:sz w:val="20"/>
                <w:szCs w:val="20"/>
              </w:rPr>
              <w:t>Re</w:t>
            </w:r>
            <w:r w:rsidR="005D0F4E" w:rsidRPr="00253636">
              <w:rPr>
                <w:rFonts w:cs="Arial"/>
                <w:color w:val="auto"/>
                <w:sz w:val="20"/>
                <w:szCs w:val="20"/>
              </w:rPr>
              <w:t>gular re</w:t>
            </w:r>
            <w:r w:rsidRPr="00253636">
              <w:rPr>
                <w:rFonts w:cs="Arial"/>
                <w:color w:val="auto"/>
                <w:sz w:val="20"/>
                <w:szCs w:val="20"/>
              </w:rPr>
              <w:t>port</w:t>
            </w:r>
            <w:r w:rsidR="005D0F4E" w:rsidRPr="00253636">
              <w:rPr>
                <w:rFonts w:cs="Arial"/>
                <w:color w:val="auto"/>
                <w:sz w:val="20"/>
                <w:szCs w:val="20"/>
              </w:rPr>
              <w:t xml:space="preserve">ing </w:t>
            </w:r>
            <w:r w:rsidR="00B35C9A" w:rsidRPr="00253636">
              <w:rPr>
                <w:rFonts w:cs="Arial"/>
                <w:color w:val="auto"/>
                <w:sz w:val="20"/>
                <w:szCs w:val="20"/>
              </w:rPr>
              <w:t xml:space="preserve">to responsible body </w:t>
            </w:r>
            <w:r w:rsidR="005D0F4E" w:rsidRPr="00253636">
              <w:rPr>
                <w:rFonts w:cs="Arial"/>
                <w:color w:val="auto"/>
                <w:sz w:val="20"/>
                <w:szCs w:val="20"/>
              </w:rPr>
              <w:t xml:space="preserve">and monitoring of attendance </w:t>
            </w:r>
            <w:r w:rsidR="00083C00" w:rsidRPr="00253636">
              <w:rPr>
                <w:rFonts w:cs="Arial"/>
                <w:color w:val="auto"/>
                <w:sz w:val="20"/>
                <w:szCs w:val="20"/>
              </w:rPr>
              <w:t xml:space="preserve">and </w:t>
            </w:r>
            <w:r w:rsidR="00C16F9D" w:rsidRPr="00253636">
              <w:rPr>
                <w:rFonts w:cs="Arial"/>
                <w:color w:val="auto"/>
                <w:sz w:val="20"/>
                <w:szCs w:val="20"/>
              </w:rPr>
              <w:t>follow-up</w:t>
            </w:r>
            <w:r w:rsidR="00083C00" w:rsidRPr="00253636">
              <w:rPr>
                <w:rFonts w:cs="Arial"/>
                <w:color w:val="auto"/>
                <w:sz w:val="20"/>
                <w:szCs w:val="20"/>
              </w:rPr>
              <w:t xml:space="preserve"> with families factored into workload</w:t>
            </w:r>
            <w:bookmarkEnd w:id="7"/>
            <w:r w:rsidR="00083C00" w:rsidRPr="00253636">
              <w:rPr>
                <w:rFonts w:cs="Arial"/>
                <w:color w:val="auto"/>
                <w:sz w:val="20"/>
                <w:szCs w:val="20"/>
              </w:rPr>
              <w:t>.</w:t>
            </w:r>
          </w:p>
          <w:p w14:paraId="1B014F28" w14:textId="77777777" w:rsidR="008E212D" w:rsidRPr="00253636" w:rsidRDefault="00B35C9A"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lang w:val="en"/>
              </w:rPr>
              <w:t>Review</w:t>
            </w:r>
            <w:r w:rsidR="001461C8" w:rsidRPr="00253636">
              <w:rPr>
                <w:rFonts w:cs="Arial"/>
                <w:color w:val="auto"/>
                <w:sz w:val="20"/>
                <w:szCs w:val="20"/>
                <w:lang w:val="en"/>
              </w:rPr>
              <w:t xml:space="preserve"> </w:t>
            </w:r>
            <w:hyperlink r:id="rId57" w:history="1">
              <w:r w:rsidR="001461C8" w:rsidRPr="00253636">
                <w:rPr>
                  <w:rStyle w:val="Hyperlink"/>
                  <w:rFonts w:cs="Arial"/>
                  <w:color w:val="auto"/>
                  <w:sz w:val="20"/>
                  <w:szCs w:val="20"/>
                  <w:lang w:val="en"/>
                </w:rPr>
                <w:t>separate guidance</w:t>
              </w:r>
            </w:hyperlink>
            <w:r w:rsidR="001461C8" w:rsidRPr="00253636">
              <w:rPr>
                <w:rFonts w:cs="Arial"/>
                <w:color w:val="auto"/>
                <w:sz w:val="20"/>
                <w:szCs w:val="20"/>
                <w:lang w:val="en"/>
              </w:rPr>
              <w:t xml:space="preserve"> on recording attendance</w:t>
            </w:r>
            <w:r w:rsidRPr="00253636">
              <w:rPr>
                <w:rFonts w:cs="Arial"/>
                <w:color w:val="auto"/>
                <w:sz w:val="20"/>
                <w:szCs w:val="20"/>
                <w:lang w:val="en"/>
              </w:rPr>
              <w:t>.</w:t>
            </w:r>
          </w:p>
          <w:p w14:paraId="54EE2044" w14:textId="007B93CD" w:rsidR="003B4E9D" w:rsidRPr="00C92E86" w:rsidRDefault="00190385" w:rsidP="00C92E86">
            <w:pPr>
              <w:pStyle w:val="ListParagraph"/>
              <w:numPr>
                <w:ilvl w:val="0"/>
                <w:numId w:val="3"/>
              </w:numPr>
              <w:spacing w:after="0" w:line="240" w:lineRule="auto"/>
              <w:rPr>
                <w:rFonts w:cs="Arial"/>
                <w:color w:val="auto"/>
                <w:sz w:val="20"/>
                <w:szCs w:val="20"/>
              </w:rPr>
            </w:pPr>
            <w:hyperlink r:id="rId58" w:history="1">
              <w:r w:rsidR="008E212D" w:rsidRPr="00253636">
                <w:rPr>
                  <w:rFonts w:cs="Arial"/>
                  <w:color w:val="auto"/>
                  <w:sz w:val="20"/>
                  <w:szCs w:val="20"/>
                  <w:lang w:val="en"/>
                </w:rPr>
                <w:t>A</w:t>
              </w:r>
              <w:r w:rsidR="001461C8" w:rsidRPr="00253636">
                <w:rPr>
                  <w:rStyle w:val="Hyperlink"/>
                  <w:rFonts w:cs="Arial"/>
                  <w:color w:val="auto"/>
                  <w:sz w:val="20"/>
                  <w:szCs w:val="20"/>
                  <w:lang w:val="en"/>
                </w:rPr>
                <w:t>ddendum: recording attendance in relation to coronavirus (COVID-19) during the 2020 to 2021 academic year</w:t>
              </w:r>
            </w:hyperlink>
            <w:r w:rsidR="001461C8" w:rsidRPr="00253636">
              <w:rPr>
                <w:rFonts w:cs="Arial"/>
                <w:color w:val="auto"/>
                <w:sz w:val="20"/>
                <w:szCs w:val="20"/>
                <w:lang w:val="en"/>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E58BAA7" w14:textId="3869E360" w:rsidR="000D76E5"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CFD6C5D" w14:textId="4C88057B" w:rsidR="000D76E5" w:rsidRPr="00253636" w:rsidRDefault="00FA7859" w:rsidP="00FA7859">
            <w:pPr>
              <w:pStyle w:val="ListParagraph"/>
              <w:numPr>
                <w:ilvl w:val="0"/>
                <w:numId w:val="0"/>
              </w:numPr>
              <w:spacing w:after="0" w:line="240" w:lineRule="auto"/>
              <w:rPr>
                <w:rFonts w:cs="Arial"/>
                <w:color w:val="auto"/>
                <w:sz w:val="20"/>
                <w:szCs w:val="20"/>
              </w:rPr>
            </w:pPr>
            <w:r>
              <w:rPr>
                <w:rFonts w:cs="Arial"/>
                <w:color w:val="auto"/>
                <w:sz w:val="20"/>
                <w:szCs w:val="20"/>
              </w:rPr>
              <w:t>Electronic registers in place via ScholarPack</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0D1A33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3x1=3</w:t>
            </w:r>
          </w:p>
          <w:p w14:paraId="61330180" w14:textId="056E1519"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Low</w:t>
            </w:r>
          </w:p>
        </w:tc>
      </w:tr>
      <w:tr w:rsidR="00253636" w:rsidRPr="00253636" w14:paraId="44A12D6F" w14:textId="77777777" w:rsidTr="00256034">
        <w:trPr>
          <w:trHeight w:val="55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34A5782"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Staff may not fully understand their responsibilities if they or a child show symptoms of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BDCADB7"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3x4=12</w:t>
            </w:r>
          </w:p>
          <w:p w14:paraId="060C1CBA" w14:textId="5C012F5A" w:rsidR="00535413" w:rsidRPr="00253636" w:rsidRDefault="00FA7859" w:rsidP="00FA7859">
            <w:pPr>
              <w:pStyle w:val="Maintext"/>
              <w:spacing w:line="240" w:lineRule="auto"/>
              <w:rPr>
                <w:rFonts w:cs="Arial"/>
                <w:color w:val="auto"/>
                <w:sz w:val="20"/>
                <w:szCs w:val="20"/>
              </w:rPr>
            </w:pPr>
            <w:r w:rsidRPr="00FA7859">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9B6C0D9" w14:textId="77777777" w:rsidR="00535413" w:rsidRPr="00ED20C0" w:rsidRDefault="00535413" w:rsidP="00253636">
            <w:pPr>
              <w:pStyle w:val="ListParagraph"/>
              <w:numPr>
                <w:ilvl w:val="0"/>
                <w:numId w:val="6"/>
              </w:numPr>
              <w:spacing w:after="0" w:line="240" w:lineRule="auto"/>
              <w:rPr>
                <w:rFonts w:cs="Arial"/>
                <w:color w:val="auto"/>
                <w:sz w:val="20"/>
                <w:szCs w:val="20"/>
              </w:rPr>
            </w:pPr>
            <w:r w:rsidRPr="00785F6C">
              <w:rPr>
                <w:rFonts w:cs="Arial"/>
                <w:color w:val="auto"/>
                <w:sz w:val="20"/>
                <w:szCs w:val="20"/>
              </w:rPr>
              <w:t xml:space="preserve">Key messages </w:t>
            </w:r>
            <w:r w:rsidR="00B35C9A" w:rsidRPr="00785F6C">
              <w:rPr>
                <w:rFonts w:cs="Arial"/>
                <w:color w:val="auto"/>
                <w:sz w:val="20"/>
                <w:szCs w:val="20"/>
              </w:rPr>
              <w:t xml:space="preserve">are regularly reinforced </w:t>
            </w:r>
            <w:r w:rsidRPr="00785F6C">
              <w:rPr>
                <w:rFonts w:cs="Arial"/>
                <w:color w:val="auto"/>
                <w:sz w:val="20"/>
                <w:szCs w:val="20"/>
              </w:rPr>
              <w:t xml:space="preserve">in line with government guidance. </w:t>
            </w:r>
            <w:r w:rsidRPr="00ED20C0">
              <w:rPr>
                <w:rFonts w:cs="Arial"/>
                <w:color w:val="auto"/>
                <w:sz w:val="20"/>
                <w:szCs w:val="20"/>
              </w:rPr>
              <w:t>Community languages are considered.</w:t>
            </w:r>
          </w:p>
          <w:p w14:paraId="1310FDEE" w14:textId="77777777" w:rsidR="00535413" w:rsidRPr="00785F6C" w:rsidRDefault="00535413" w:rsidP="00253636">
            <w:pPr>
              <w:pStyle w:val="ListParagraph"/>
              <w:numPr>
                <w:ilvl w:val="0"/>
                <w:numId w:val="6"/>
              </w:numPr>
              <w:spacing w:after="0" w:line="240" w:lineRule="auto"/>
              <w:rPr>
                <w:rFonts w:cs="Arial"/>
                <w:color w:val="auto"/>
                <w:sz w:val="20"/>
                <w:szCs w:val="20"/>
              </w:rPr>
            </w:pPr>
            <w:r w:rsidRPr="00ED20C0">
              <w:rPr>
                <w:rFonts w:cs="Arial"/>
                <w:color w:val="auto"/>
                <w:sz w:val="20"/>
                <w:szCs w:val="20"/>
              </w:rPr>
              <w:t xml:space="preserve">Clear procedures in place where a child </w:t>
            </w:r>
            <w:r w:rsidR="00B35C9A" w:rsidRPr="00ED20C0">
              <w:rPr>
                <w:rFonts w:cs="Arial"/>
                <w:color w:val="auto"/>
                <w:sz w:val="20"/>
                <w:szCs w:val="20"/>
              </w:rPr>
              <w:t xml:space="preserve">or staff member </w:t>
            </w:r>
            <w:r w:rsidRPr="00ED20C0">
              <w:rPr>
                <w:rFonts w:cs="Arial"/>
                <w:color w:val="auto"/>
                <w:sz w:val="20"/>
                <w:szCs w:val="20"/>
              </w:rPr>
              <w:t>falls ill whilst at school with reference to the school’s infectious diseases policy</w:t>
            </w:r>
            <w:r w:rsidR="00250E32" w:rsidRPr="00ED20C0">
              <w:rPr>
                <w:rFonts w:cs="Arial"/>
                <w:color w:val="auto"/>
                <w:sz w:val="20"/>
                <w:szCs w:val="20"/>
              </w:rPr>
              <w:t xml:space="preserve"> and </w:t>
            </w:r>
            <w:hyperlink r:id="rId59" w:history="1">
              <w:r w:rsidR="00250E32" w:rsidRPr="00785F6C">
                <w:rPr>
                  <w:rStyle w:val="Hyperlink"/>
                  <w:rFonts w:cs="Arial"/>
                  <w:color w:val="auto"/>
                  <w:sz w:val="20"/>
                  <w:szCs w:val="20"/>
                </w:rPr>
                <w:t>flowchart from Public Health</w:t>
              </w:r>
            </w:hyperlink>
          </w:p>
          <w:p w14:paraId="720BDBB3" w14:textId="2D297AE9" w:rsidR="00535413" w:rsidRPr="00C92E86" w:rsidRDefault="00535413" w:rsidP="00C92E86">
            <w:pPr>
              <w:pStyle w:val="ListParagraph"/>
              <w:numPr>
                <w:ilvl w:val="0"/>
                <w:numId w:val="6"/>
              </w:numPr>
              <w:spacing w:after="0" w:line="240" w:lineRule="auto"/>
              <w:rPr>
                <w:rFonts w:cs="Arial"/>
                <w:color w:val="auto"/>
                <w:sz w:val="20"/>
                <w:szCs w:val="20"/>
              </w:rPr>
            </w:pPr>
            <w:r w:rsidRPr="00ED20C0">
              <w:rPr>
                <w:rFonts w:cs="Arial"/>
                <w:color w:val="auto"/>
                <w:sz w:val="20"/>
                <w:szCs w:val="20"/>
              </w:rPr>
              <w:t>Ensure contact details of families are up to date.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BF84C5A" w14:textId="01D937D1" w:rsidR="00535413"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F95E8F2" w14:textId="5B525D7C" w:rsidR="00535413" w:rsidRPr="00253636" w:rsidRDefault="00FA7859" w:rsidP="00FA7859">
            <w:pPr>
              <w:pStyle w:val="ListParagraph"/>
              <w:numPr>
                <w:ilvl w:val="0"/>
                <w:numId w:val="0"/>
              </w:numPr>
              <w:spacing w:after="0" w:line="240" w:lineRule="auto"/>
              <w:rPr>
                <w:rFonts w:cs="Arial"/>
                <w:color w:val="auto"/>
                <w:sz w:val="20"/>
                <w:szCs w:val="20"/>
              </w:rPr>
            </w:pPr>
            <w:r w:rsidRPr="00FA7859">
              <w:rPr>
                <w:rFonts w:cs="Arial"/>
                <w:color w:val="auto"/>
                <w:sz w:val="20"/>
                <w:szCs w:val="20"/>
              </w:rPr>
              <w:t>Staff given updates regularly via email and staff meetings on Teams. Staff members returning from self-isolation given update verbally from SLT on any changes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AD888F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1x4=4</w:t>
            </w:r>
          </w:p>
          <w:p w14:paraId="200A3E8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05165400" w14:textId="77777777" w:rsidR="00535413" w:rsidRPr="00253636" w:rsidRDefault="00535413" w:rsidP="00253636">
            <w:pPr>
              <w:pStyle w:val="Maintext"/>
              <w:spacing w:line="240" w:lineRule="auto"/>
              <w:rPr>
                <w:rFonts w:cs="Arial"/>
                <w:color w:val="auto"/>
                <w:sz w:val="20"/>
                <w:szCs w:val="20"/>
              </w:rPr>
            </w:pPr>
          </w:p>
        </w:tc>
      </w:tr>
      <w:tr w:rsidR="00256034" w:rsidRPr="00253636" w14:paraId="7555F46B" w14:textId="77777777" w:rsidTr="00256034">
        <w:trPr>
          <w:trHeight w:val="83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C6E09BA" w14:textId="1013DEC9" w:rsidR="00256034" w:rsidRPr="00253636" w:rsidRDefault="00256034" w:rsidP="00256034">
            <w:pPr>
              <w:spacing w:after="0" w:line="240" w:lineRule="auto"/>
              <w:rPr>
                <w:rFonts w:cs="Arial"/>
                <w:b/>
                <w:bCs/>
                <w:color w:val="auto"/>
                <w:sz w:val="20"/>
                <w:szCs w:val="20"/>
              </w:rPr>
            </w:pPr>
            <w:r w:rsidRPr="00705041">
              <w:rPr>
                <w:rFonts w:cs="Arial"/>
                <w:b/>
                <w:bCs/>
                <w:color w:val="auto"/>
                <w:sz w:val="20"/>
                <w:szCs w:val="20"/>
              </w:rPr>
              <w:t>Management of visitors onsite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5566D54" w14:textId="77777777" w:rsidR="00256034" w:rsidRPr="00705041" w:rsidRDefault="00256034" w:rsidP="00256034">
            <w:pPr>
              <w:pStyle w:val="Maintext"/>
              <w:spacing w:line="240" w:lineRule="auto"/>
              <w:rPr>
                <w:rFonts w:cs="Arial"/>
                <w:color w:val="auto"/>
                <w:sz w:val="20"/>
                <w:szCs w:val="20"/>
              </w:rPr>
            </w:pPr>
            <w:r>
              <w:rPr>
                <w:rFonts w:cs="Arial"/>
                <w:color w:val="auto"/>
                <w:sz w:val="20"/>
                <w:szCs w:val="20"/>
              </w:rPr>
              <w:t>3x4</w:t>
            </w:r>
            <w:r w:rsidRPr="00705041">
              <w:rPr>
                <w:rFonts w:cs="Arial"/>
                <w:color w:val="auto"/>
                <w:sz w:val="20"/>
                <w:szCs w:val="20"/>
              </w:rPr>
              <w:t>=12</w:t>
            </w:r>
          </w:p>
          <w:p w14:paraId="347806E1" w14:textId="3FAD2514" w:rsidR="00256034" w:rsidRPr="00FA7859" w:rsidRDefault="00256034" w:rsidP="00256034">
            <w:pPr>
              <w:spacing w:after="0" w:line="240" w:lineRule="auto"/>
              <w:rPr>
                <w:rFonts w:cs="Arial"/>
                <w:color w:val="auto"/>
                <w:sz w:val="20"/>
                <w:szCs w:val="20"/>
              </w:rPr>
            </w:pPr>
            <w:r w:rsidRPr="00705041">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07449E1"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Visitors on site to give the school a copy of their own risk assessment</w:t>
            </w:r>
          </w:p>
          <w:p w14:paraId="022A6D7B"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Hygiene measures must be followed whilst in school</w:t>
            </w:r>
          </w:p>
          <w:p w14:paraId="30B6B564"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Any external provider is required to inform school prior to their visit day if they have any symptoms or been in contact with anyone testing positive for Covid-19 and not attend</w:t>
            </w:r>
          </w:p>
          <w:p w14:paraId="6C598F86"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lastRenderedPageBreak/>
              <w:t>All visits of support for identified children from external providers will be planned in advance</w:t>
            </w:r>
          </w:p>
          <w:p w14:paraId="42E4027D"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School risk assessment will be shared prior to their visit</w:t>
            </w:r>
          </w:p>
          <w:p w14:paraId="40404429" w14:textId="77777777" w:rsidR="00256034" w:rsidRPr="00B92009"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 xml:space="preserve">All equipment that the provider uses will only be used by </w:t>
            </w:r>
            <w:r w:rsidRPr="00B92009">
              <w:rPr>
                <w:rFonts w:cs="Arial"/>
                <w:color w:val="auto"/>
                <w:sz w:val="20"/>
                <w:szCs w:val="20"/>
              </w:rPr>
              <w:t>themselves and not shared</w:t>
            </w:r>
          </w:p>
          <w:p w14:paraId="7BACA533" w14:textId="086AA718" w:rsidR="00256034" w:rsidRPr="00FA7859" w:rsidRDefault="00256034" w:rsidP="00256034">
            <w:pPr>
              <w:pStyle w:val="ListParagraph"/>
              <w:numPr>
                <w:ilvl w:val="0"/>
                <w:numId w:val="0"/>
              </w:numPr>
              <w:ind w:left="227"/>
              <w:rPr>
                <w:sz w:val="20"/>
                <w:szCs w:val="20"/>
                <w:lang w:val="en"/>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94A8FF6" w14:textId="3EFA69EB" w:rsidR="00256034" w:rsidRDefault="00256034" w:rsidP="00256034">
            <w:pPr>
              <w:pStyle w:val="Maintext"/>
              <w:spacing w:line="240" w:lineRule="auto"/>
              <w:rPr>
                <w:rFonts w:cs="Arial"/>
                <w:color w:val="auto"/>
                <w:sz w:val="20"/>
                <w:szCs w:val="20"/>
              </w:rPr>
            </w:pPr>
            <w:r w:rsidRPr="00924774">
              <w:rPr>
                <w:rFonts w:cs="Arial"/>
                <w:b/>
                <w:bCs/>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BBE7E9F" w14:textId="77777777" w:rsidR="00256034" w:rsidRDefault="00256034" w:rsidP="003E7569">
            <w:pPr>
              <w:pStyle w:val="ListParagraph"/>
              <w:numPr>
                <w:ilvl w:val="0"/>
                <w:numId w:val="0"/>
              </w:numPr>
              <w:spacing w:after="0" w:line="240" w:lineRule="auto"/>
              <w:rPr>
                <w:rFonts w:cs="Arial"/>
                <w:color w:val="auto"/>
                <w:sz w:val="20"/>
                <w:szCs w:val="20"/>
              </w:rPr>
            </w:pPr>
            <w:r w:rsidRPr="00924774">
              <w:rPr>
                <w:rFonts w:cs="Arial"/>
                <w:color w:val="auto"/>
                <w:sz w:val="20"/>
                <w:szCs w:val="20"/>
              </w:rPr>
              <w:t xml:space="preserve">Visitors will be </w:t>
            </w:r>
            <w:r w:rsidR="003E7569">
              <w:rPr>
                <w:rFonts w:cs="Arial"/>
                <w:color w:val="auto"/>
                <w:sz w:val="20"/>
                <w:szCs w:val="20"/>
              </w:rPr>
              <w:t>limited</w:t>
            </w:r>
          </w:p>
          <w:p w14:paraId="360C740D" w14:textId="77777777" w:rsidR="003E7569" w:rsidRDefault="003E7569" w:rsidP="003E7569">
            <w:pPr>
              <w:pStyle w:val="ListParagraph"/>
              <w:numPr>
                <w:ilvl w:val="0"/>
                <w:numId w:val="0"/>
              </w:numPr>
              <w:spacing w:after="0" w:line="240" w:lineRule="auto"/>
              <w:rPr>
                <w:rFonts w:cs="Arial"/>
                <w:color w:val="auto"/>
                <w:sz w:val="20"/>
                <w:szCs w:val="20"/>
              </w:rPr>
            </w:pPr>
          </w:p>
          <w:p w14:paraId="2C81A2B7" w14:textId="72B218AB" w:rsidR="003E7569" w:rsidRPr="00FA7859" w:rsidRDefault="003E7569" w:rsidP="003E7569">
            <w:pPr>
              <w:pStyle w:val="ListParagraph"/>
              <w:numPr>
                <w:ilvl w:val="0"/>
                <w:numId w:val="0"/>
              </w:numPr>
              <w:spacing w:after="0" w:line="240" w:lineRule="auto"/>
              <w:rPr>
                <w:rFonts w:cs="Arial"/>
                <w:color w:val="auto"/>
                <w:sz w:val="20"/>
                <w:szCs w:val="20"/>
              </w:rPr>
            </w:pPr>
            <w:r>
              <w:rPr>
                <w:rFonts w:cs="Arial"/>
                <w:color w:val="auto"/>
                <w:sz w:val="20"/>
                <w:szCs w:val="20"/>
              </w:rPr>
              <w:t xml:space="preserve">Parent workshops to be limited to </w:t>
            </w:r>
            <w:r>
              <w:rPr>
                <w:rFonts w:cs="Arial"/>
                <w:color w:val="auto"/>
                <w:sz w:val="20"/>
                <w:szCs w:val="20"/>
              </w:rPr>
              <w:lastRenderedPageBreak/>
              <w:t>parents from one group at a time and to take place outside where possible</w:t>
            </w:r>
            <w:bookmarkStart w:id="8" w:name="_GoBack"/>
            <w:bookmarkEnd w:id="8"/>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C78EA72" w14:textId="77777777" w:rsidR="00256034" w:rsidRDefault="00256034" w:rsidP="00256034">
            <w:pPr>
              <w:pStyle w:val="Maintext"/>
              <w:spacing w:line="240" w:lineRule="auto"/>
              <w:rPr>
                <w:rFonts w:cs="Arial"/>
                <w:color w:val="auto"/>
                <w:sz w:val="20"/>
                <w:szCs w:val="20"/>
              </w:rPr>
            </w:pPr>
            <w:r>
              <w:rPr>
                <w:rFonts w:cs="Arial"/>
                <w:color w:val="auto"/>
                <w:sz w:val="20"/>
                <w:szCs w:val="20"/>
              </w:rPr>
              <w:lastRenderedPageBreak/>
              <w:t>1x4=4</w:t>
            </w:r>
          </w:p>
          <w:p w14:paraId="044C11DD" w14:textId="15C6D874" w:rsidR="00256034" w:rsidRPr="00FA7859" w:rsidRDefault="00256034" w:rsidP="00256034">
            <w:pPr>
              <w:spacing w:after="0" w:line="240" w:lineRule="auto"/>
              <w:rPr>
                <w:rFonts w:cs="Arial"/>
                <w:color w:val="auto"/>
                <w:sz w:val="20"/>
                <w:szCs w:val="20"/>
              </w:rPr>
            </w:pPr>
            <w:r>
              <w:rPr>
                <w:rFonts w:cs="Arial"/>
                <w:color w:val="auto"/>
                <w:sz w:val="20"/>
                <w:szCs w:val="20"/>
              </w:rPr>
              <w:t>Low</w:t>
            </w:r>
          </w:p>
        </w:tc>
      </w:tr>
      <w:tr w:rsidR="00253636" w:rsidRPr="00253636" w14:paraId="357BEC69" w14:textId="77777777" w:rsidTr="00256034">
        <w:trPr>
          <w:trHeight w:val="83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658E652" w14:textId="77777777" w:rsidR="004B21C5" w:rsidRPr="00253636" w:rsidRDefault="004B21C5" w:rsidP="00253636">
            <w:pPr>
              <w:spacing w:after="0" w:line="240" w:lineRule="auto"/>
              <w:rPr>
                <w:rFonts w:cs="Arial"/>
                <w:b/>
                <w:bCs/>
                <w:color w:val="auto"/>
                <w:sz w:val="20"/>
                <w:szCs w:val="20"/>
              </w:rPr>
            </w:pPr>
            <w:r w:rsidRPr="00253636">
              <w:rPr>
                <w:rFonts w:cs="Arial"/>
                <w:b/>
                <w:bCs/>
                <w:color w:val="auto"/>
                <w:sz w:val="20"/>
                <w:szCs w:val="20"/>
              </w:rPr>
              <w:t>Resumption of day visits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43C10CE"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4X4=16</w:t>
            </w:r>
          </w:p>
          <w:p w14:paraId="4B88C050" w14:textId="3F5DA4D9" w:rsidR="004B21C5" w:rsidRPr="00604832"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7D2709C" w14:textId="6D9C9CF0" w:rsidR="009F6210" w:rsidRPr="00FA7859" w:rsidRDefault="00AF0D84" w:rsidP="00C3777E">
            <w:pPr>
              <w:pStyle w:val="ListParagraph"/>
              <w:numPr>
                <w:ilvl w:val="0"/>
                <w:numId w:val="42"/>
              </w:numPr>
              <w:rPr>
                <w:rFonts w:cs="Arial"/>
                <w:color w:val="auto"/>
                <w:sz w:val="20"/>
                <w:szCs w:val="20"/>
              </w:rPr>
            </w:pPr>
            <w:r w:rsidRPr="00FA7859">
              <w:rPr>
                <w:sz w:val="20"/>
                <w:szCs w:val="20"/>
                <w:lang w:val="en"/>
              </w:rPr>
              <w:t>You</w:t>
            </w:r>
            <w:r w:rsidR="00C3777E" w:rsidRPr="00FA7859">
              <w:rPr>
                <w:sz w:val="20"/>
                <w:szCs w:val="20"/>
                <w:lang w:val="en"/>
              </w:rPr>
              <w:t xml:space="preserve"> </w:t>
            </w:r>
            <w:r w:rsidR="009F6210" w:rsidRPr="00FA7859">
              <w:rPr>
                <w:sz w:val="20"/>
                <w:szCs w:val="20"/>
                <w:lang w:val="en"/>
              </w:rPr>
              <w:t>should undertake full and thorough risk assessments in relation to all educational visits to ensure they can be undertaken safely</w:t>
            </w:r>
          </w:p>
          <w:p w14:paraId="49B3262A" w14:textId="66748B65" w:rsidR="00934676" w:rsidRPr="00AF0D84" w:rsidRDefault="00934676" w:rsidP="006F35F7">
            <w:pPr>
              <w:pStyle w:val="ListParagraph"/>
              <w:numPr>
                <w:ilvl w:val="0"/>
                <w:numId w:val="30"/>
              </w:numPr>
              <w:spacing w:after="0" w:line="240" w:lineRule="auto"/>
              <w:ind w:left="276" w:hanging="276"/>
              <w:rPr>
                <w:sz w:val="20"/>
                <w:szCs w:val="20"/>
                <w:lang w:val="en"/>
              </w:rPr>
            </w:pPr>
            <w:r w:rsidRPr="00AF0D84">
              <w:rPr>
                <w:sz w:val="20"/>
                <w:szCs w:val="20"/>
                <w:lang w:val="en"/>
              </w:rPr>
              <w:t xml:space="preserve">The government has issued new advice on travel and socialising, including minimising travel into and out of the area (Birmingham) and not taking unnecessary journeys. Dr Varney says that due to Birmingham being an area of enhanced </w:t>
            </w:r>
            <w:r w:rsidR="00421462" w:rsidRPr="00AF0D84">
              <w:rPr>
                <w:sz w:val="20"/>
                <w:szCs w:val="20"/>
                <w:lang w:val="en"/>
              </w:rPr>
              <w:t xml:space="preserve">response </w:t>
            </w:r>
            <w:r w:rsidRPr="00AF0D84">
              <w:rPr>
                <w:sz w:val="20"/>
                <w:szCs w:val="20"/>
                <w:lang w:val="en"/>
              </w:rPr>
              <w:t xml:space="preserve">travel should be minimised to </w:t>
            </w:r>
            <w:r w:rsidRPr="00AF0D84">
              <w:rPr>
                <w:b/>
                <w:bCs/>
                <w:sz w:val="20"/>
                <w:szCs w:val="20"/>
                <w:lang w:val="en"/>
              </w:rPr>
              <w:t>essential trips</w:t>
            </w:r>
            <w:r w:rsidRPr="00AF0D84">
              <w:rPr>
                <w:sz w:val="20"/>
                <w:szCs w:val="20"/>
                <w:lang w:val="en"/>
              </w:rPr>
              <w:t xml:space="preserve"> only.</w:t>
            </w:r>
          </w:p>
          <w:p w14:paraId="71090CD9" w14:textId="77777777" w:rsidR="00934676" w:rsidRPr="00AF0D84" w:rsidRDefault="00934676" w:rsidP="006F35F7">
            <w:pPr>
              <w:pStyle w:val="ListParagraph"/>
              <w:numPr>
                <w:ilvl w:val="0"/>
                <w:numId w:val="30"/>
              </w:numPr>
              <w:spacing w:after="0" w:line="240" w:lineRule="auto"/>
              <w:ind w:left="276" w:hanging="276"/>
              <w:rPr>
                <w:sz w:val="20"/>
                <w:szCs w:val="20"/>
                <w:lang w:val="en"/>
              </w:rPr>
            </w:pPr>
            <w:r w:rsidRPr="00AF0D84">
              <w:rPr>
                <w:sz w:val="20"/>
                <w:szCs w:val="20"/>
                <w:lang w:val="en"/>
              </w:rPr>
              <w:t xml:space="preserve">If you have trips arranged outside of the Birmingham boundary, we would suggest you rearrange these to locations within the city if possible. All trips will need a robust risk assessment and follow strict safety measures. </w:t>
            </w:r>
          </w:p>
          <w:p w14:paraId="78CBF9B0" w14:textId="1F3358F1" w:rsidR="00934676" w:rsidRPr="00AF0D84" w:rsidRDefault="00934676" w:rsidP="006F35F7">
            <w:pPr>
              <w:pStyle w:val="ListParagraph"/>
              <w:numPr>
                <w:ilvl w:val="0"/>
                <w:numId w:val="30"/>
              </w:numPr>
              <w:spacing w:after="0" w:line="240" w:lineRule="auto"/>
              <w:ind w:left="276" w:hanging="276"/>
              <w:rPr>
                <w:sz w:val="20"/>
                <w:szCs w:val="20"/>
                <w:lang w:val="en"/>
              </w:rPr>
            </w:pPr>
            <w:r w:rsidRPr="00AF0D84">
              <w:rPr>
                <w:sz w:val="20"/>
                <w:szCs w:val="20"/>
                <w:lang w:val="en"/>
              </w:rPr>
              <w:t>Trips should be cancelled if any COVID-19 outbreaks are recorded within the setting.</w:t>
            </w:r>
          </w:p>
          <w:p w14:paraId="4DC547BC" w14:textId="77777777" w:rsidR="005476FD" w:rsidRDefault="000C3D6C" w:rsidP="005476FD">
            <w:pPr>
              <w:pStyle w:val="ListParagraph"/>
              <w:numPr>
                <w:ilvl w:val="0"/>
                <w:numId w:val="0"/>
              </w:numPr>
              <w:spacing w:after="0" w:line="240" w:lineRule="auto"/>
              <w:ind w:left="276"/>
              <w:rPr>
                <w:sz w:val="20"/>
                <w:szCs w:val="20"/>
                <w:lang w:val="en"/>
              </w:rPr>
            </w:pPr>
            <w:r w:rsidRPr="00604832">
              <w:rPr>
                <w:sz w:val="20"/>
                <w:szCs w:val="20"/>
                <w:lang w:val="en"/>
              </w:rPr>
              <w:t xml:space="preserve">See further guidance if planning for domestic residential educational visits (in accordance with roadmap: </w:t>
            </w:r>
            <w:hyperlink r:id="rId60" w:anchor="annex-c-domestic-residential-educational-visits" w:history="1">
              <w:hyperlink r:id="rId61" w:anchor="annex-c-domestic-residential-educational-visits" w:history="1">
                <w:r w:rsidRPr="00604832">
                  <w:rPr>
                    <w:rStyle w:val="Hyperlink"/>
                    <w:sz w:val="20"/>
                    <w:szCs w:val="20"/>
                    <w:lang w:val="en"/>
                  </w:rPr>
                  <w:t>annex C – further guidance on domestic residential educational visits</w:t>
                </w:r>
              </w:hyperlink>
            </w:hyperlink>
            <w:r w:rsidRPr="00604832">
              <w:rPr>
                <w:sz w:val="20"/>
                <w:szCs w:val="20"/>
                <w:lang w:val="en"/>
              </w:rPr>
              <w:t>.</w:t>
            </w:r>
          </w:p>
          <w:p w14:paraId="45888514" w14:textId="3531ACF7" w:rsidR="005476FD" w:rsidRPr="005476FD" w:rsidRDefault="005476FD" w:rsidP="005476FD">
            <w:pPr>
              <w:pStyle w:val="ListParagraph"/>
              <w:numPr>
                <w:ilvl w:val="0"/>
                <w:numId w:val="30"/>
              </w:numPr>
              <w:spacing w:after="0" w:line="240" w:lineRule="auto"/>
              <w:rPr>
                <w:sz w:val="20"/>
                <w:szCs w:val="20"/>
                <w:lang w:val="en"/>
              </w:rPr>
            </w:pPr>
            <w:r w:rsidRPr="005476FD">
              <w:rPr>
                <w:rFonts w:cs="Arial"/>
                <w:sz w:val="20"/>
                <w:szCs w:val="20"/>
                <w:lang w:val="en"/>
              </w:rPr>
              <w:t xml:space="preserve">Trips taken outside of the setting; </w:t>
            </w:r>
          </w:p>
          <w:p w14:paraId="7D764EA9" w14:textId="21662863" w:rsidR="005476FD" w:rsidRPr="00604832" w:rsidRDefault="00190385" w:rsidP="005476FD">
            <w:pPr>
              <w:pStyle w:val="ListParagraph"/>
              <w:numPr>
                <w:ilvl w:val="0"/>
                <w:numId w:val="0"/>
              </w:numPr>
              <w:spacing w:after="0" w:line="240" w:lineRule="auto"/>
              <w:ind w:left="276"/>
              <w:rPr>
                <w:rFonts w:cs="Arial"/>
                <w:color w:val="auto"/>
                <w:sz w:val="20"/>
                <w:szCs w:val="20"/>
              </w:rPr>
            </w:pPr>
            <w:hyperlink r:id="rId62" w:anchor="considerations-for-operating-the-setting" w:history="1">
              <w:r w:rsidR="005476FD" w:rsidRPr="005476FD">
                <w:rPr>
                  <w:rStyle w:val="Hyperlink"/>
                  <w:rFonts w:cs="Arial"/>
                  <w:sz w:val="20"/>
                  <w:szCs w:val="20"/>
                </w:rPr>
                <w:t>https://www.gov.uk/government/publications/coronavirus-covid-19-early-years-and-childcare-closures/actions-for-early-years-and-childcare-providers-during-the-coronavirus-covid-19-pandemic#considerations-for-operating-the-setting</w:t>
              </w:r>
            </w:hyperlink>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EB4B417" w14:textId="614CC9F7" w:rsidR="004B21C5"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56DA927" w14:textId="6A627470" w:rsidR="004B21C5" w:rsidRPr="00253636" w:rsidRDefault="00FA7859" w:rsidP="00FA7859">
            <w:pPr>
              <w:pStyle w:val="ListParagraph"/>
              <w:numPr>
                <w:ilvl w:val="0"/>
                <w:numId w:val="0"/>
              </w:numPr>
              <w:spacing w:after="0" w:line="240" w:lineRule="auto"/>
              <w:rPr>
                <w:rFonts w:cs="Arial"/>
                <w:color w:val="auto"/>
                <w:sz w:val="20"/>
                <w:szCs w:val="20"/>
              </w:rPr>
            </w:pPr>
            <w:r w:rsidRPr="00FA7859">
              <w:rPr>
                <w:rFonts w:cs="Arial"/>
                <w:color w:val="auto"/>
                <w:sz w:val="20"/>
                <w:szCs w:val="20"/>
              </w:rPr>
              <w:t xml:space="preserve">Due to the high numbers of parents nursery children need for educational visits no visits off site will be conducted in </w:t>
            </w:r>
            <w:r>
              <w:rPr>
                <w:rFonts w:cs="Arial"/>
                <w:color w:val="auto"/>
                <w:sz w:val="20"/>
                <w:szCs w:val="20"/>
              </w:rPr>
              <w:t>Autumn</w:t>
            </w:r>
            <w:r w:rsidRPr="00FA7859">
              <w:rPr>
                <w:rFonts w:cs="Arial"/>
                <w:color w:val="auto"/>
                <w:sz w:val="20"/>
                <w:szCs w:val="20"/>
              </w:rPr>
              <w:t xml:space="preserve"> Term 2021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804076F"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1x4=4</w:t>
            </w:r>
          </w:p>
          <w:p w14:paraId="4AFF0BFE" w14:textId="0D9E0F8F" w:rsidR="004B21C5" w:rsidRPr="00253636" w:rsidRDefault="00FA7859" w:rsidP="00FA7859">
            <w:pPr>
              <w:pStyle w:val="Maintext"/>
              <w:spacing w:line="240" w:lineRule="auto"/>
              <w:rPr>
                <w:rFonts w:cs="Arial"/>
                <w:color w:val="auto"/>
                <w:sz w:val="20"/>
                <w:szCs w:val="20"/>
              </w:rPr>
            </w:pPr>
            <w:r w:rsidRPr="00FA7859">
              <w:rPr>
                <w:rFonts w:cs="Arial"/>
                <w:color w:val="auto"/>
                <w:sz w:val="20"/>
                <w:szCs w:val="20"/>
              </w:rPr>
              <w:t>Low</w:t>
            </w:r>
          </w:p>
        </w:tc>
      </w:tr>
      <w:tr w:rsidR="00253636" w:rsidRPr="00253636" w14:paraId="3FBC3A2A" w14:textId="77777777" w:rsidTr="00CA7637">
        <w:trPr>
          <w:trHeight w:val="27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40F630D5" w14:textId="2DE79406" w:rsidR="00535413" w:rsidRPr="005476FD" w:rsidRDefault="00535413" w:rsidP="005476FD">
            <w:pPr>
              <w:pStyle w:val="ListParagraph"/>
              <w:numPr>
                <w:ilvl w:val="0"/>
                <w:numId w:val="16"/>
              </w:numPr>
              <w:spacing w:after="0" w:line="240" w:lineRule="auto"/>
              <w:rPr>
                <w:rFonts w:cs="Arial"/>
                <w:b/>
                <w:bCs/>
                <w:color w:val="auto"/>
                <w:sz w:val="22"/>
              </w:rPr>
            </w:pPr>
            <w:r w:rsidRPr="00785F6C">
              <w:rPr>
                <w:rFonts w:cs="Arial"/>
                <w:b/>
                <w:bCs/>
                <w:color w:val="auto"/>
                <w:sz w:val="22"/>
              </w:rPr>
              <w:t>Provision for meals and FSM</w:t>
            </w:r>
          </w:p>
        </w:tc>
      </w:tr>
      <w:tr w:rsidR="00253636" w:rsidRPr="00253636" w14:paraId="2C3C7C1E" w14:textId="77777777" w:rsidTr="00256034">
        <w:trPr>
          <w:trHeight w:val="120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3102E7B"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Pupils eligible for free school meals do not continue to receive vouchers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3D84751"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3X3=9</w:t>
            </w:r>
          </w:p>
          <w:p w14:paraId="0ED3FAA1" w14:textId="3B34B469" w:rsidR="00535413" w:rsidRPr="00253636" w:rsidRDefault="00FA7859" w:rsidP="00FA7859">
            <w:pPr>
              <w:pStyle w:val="Maintext"/>
              <w:spacing w:line="240" w:lineRule="auto"/>
              <w:rPr>
                <w:rFonts w:cs="Arial"/>
                <w:color w:val="auto"/>
                <w:sz w:val="20"/>
                <w:szCs w:val="20"/>
              </w:rPr>
            </w:pPr>
            <w:r w:rsidRPr="00FA7859">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542B313" w14:textId="77777777" w:rsidR="00535413" w:rsidRPr="00785F6C" w:rsidRDefault="00535413" w:rsidP="00253636">
            <w:pPr>
              <w:pStyle w:val="ListParagraph"/>
              <w:numPr>
                <w:ilvl w:val="0"/>
                <w:numId w:val="4"/>
              </w:numPr>
              <w:spacing w:after="0" w:line="240" w:lineRule="auto"/>
              <w:rPr>
                <w:rFonts w:cs="Arial"/>
                <w:color w:val="auto"/>
                <w:sz w:val="20"/>
                <w:szCs w:val="20"/>
              </w:rPr>
            </w:pPr>
            <w:r w:rsidRPr="00785F6C">
              <w:rPr>
                <w:rFonts w:cs="Arial"/>
                <w:color w:val="auto"/>
                <w:sz w:val="20"/>
                <w:szCs w:val="20"/>
              </w:rPr>
              <w:t xml:space="preserve">Issues with food poverty to be addressed through application to </w:t>
            </w:r>
            <w:hyperlink r:id="rId63" w:history="1">
              <w:r w:rsidRPr="00785F6C">
                <w:rPr>
                  <w:rStyle w:val="Hyperlink"/>
                  <w:rFonts w:cs="Arial"/>
                  <w:color w:val="auto"/>
                  <w:sz w:val="20"/>
                  <w:szCs w:val="20"/>
                </w:rPr>
                <w:t>Early Help Hubs</w:t>
              </w:r>
            </w:hyperlink>
            <w:r w:rsidR="003B4E9D" w:rsidRPr="00785F6C">
              <w:rPr>
                <w:rFonts w:cs="Arial"/>
                <w:color w:val="auto"/>
                <w:sz w:val="20"/>
                <w:szCs w:val="20"/>
              </w:rPr>
              <w:t>.</w:t>
            </w:r>
          </w:p>
          <w:p w14:paraId="1ADCCFC6" w14:textId="77777777" w:rsidR="003B4E9D" w:rsidRPr="00ED20C0" w:rsidRDefault="008C104E" w:rsidP="00253636">
            <w:pPr>
              <w:pStyle w:val="ListParagraph"/>
              <w:numPr>
                <w:ilvl w:val="0"/>
                <w:numId w:val="4"/>
              </w:numPr>
              <w:spacing w:after="0" w:line="240" w:lineRule="auto"/>
              <w:rPr>
                <w:rFonts w:cs="Arial"/>
                <w:color w:val="auto"/>
                <w:sz w:val="20"/>
                <w:szCs w:val="20"/>
              </w:rPr>
            </w:pPr>
            <w:bookmarkStart w:id="9" w:name="_Hlk65178149"/>
            <w:r w:rsidRPr="00ED20C0">
              <w:rPr>
                <w:rFonts w:cs="Arial"/>
                <w:color w:val="auto"/>
                <w:sz w:val="20"/>
                <w:szCs w:val="20"/>
              </w:rPr>
              <w:t xml:space="preserve">A member of the school’s administrative team is tasked with ensuring that pupils eligible receive free meals when in school and continue to receive vouchers/school meals when not in school. </w:t>
            </w:r>
            <w:r w:rsidR="003B4E9D" w:rsidRPr="00ED20C0">
              <w:rPr>
                <w:rFonts w:cs="Arial"/>
                <w:color w:val="auto"/>
                <w:sz w:val="20"/>
                <w:szCs w:val="20"/>
              </w:rPr>
              <w:t xml:space="preserve"> </w:t>
            </w:r>
          </w:p>
          <w:p w14:paraId="51E624C7" w14:textId="5F6E2ADF" w:rsidR="00253636" w:rsidRPr="00C92E86" w:rsidRDefault="003B4E9D" w:rsidP="00C92E86">
            <w:pPr>
              <w:pStyle w:val="ListParagraph"/>
              <w:numPr>
                <w:ilvl w:val="0"/>
                <w:numId w:val="4"/>
              </w:numPr>
              <w:spacing w:after="0" w:line="240" w:lineRule="auto"/>
              <w:rPr>
                <w:rFonts w:cs="Arial"/>
                <w:color w:val="auto"/>
                <w:sz w:val="20"/>
                <w:szCs w:val="20"/>
              </w:rPr>
            </w:pPr>
            <w:r w:rsidRPr="00ED20C0">
              <w:rPr>
                <w:rFonts w:cs="Arial"/>
                <w:color w:val="auto"/>
                <w:sz w:val="20"/>
                <w:szCs w:val="20"/>
              </w:rPr>
              <w:t xml:space="preserve">FSM Voucher scheme is continued. </w:t>
            </w:r>
            <w:r w:rsidR="008C104E" w:rsidRPr="00ED20C0">
              <w:rPr>
                <w:rFonts w:cs="Arial"/>
                <w:color w:val="auto"/>
                <w:sz w:val="20"/>
                <w:szCs w:val="20"/>
              </w:rPr>
              <w:t>FSM vouchers are given to families who are not in attendance and are eligible</w:t>
            </w:r>
            <w:r w:rsidR="00BD627E" w:rsidRPr="00ED20C0">
              <w:rPr>
                <w:rFonts w:cs="Arial"/>
                <w:color w:val="auto"/>
                <w:sz w:val="20"/>
                <w:szCs w:val="20"/>
              </w:rPr>
              <w:t>.</w:t>
            </w:r>
            <w:bookmarkEnd w:id="9"/>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51DD1D2" w14:textId="6FF9ECA5" w:rsidR="00535413"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4070B80" w14:textId="095151BF" w:rsidR="00535413" w:rsidRPr="00253636"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Food parcels arranged via Robinsons</w:t>
            </w:r>
            <w:r w:rsidRPr="004F2C7F">
              <w:rPr>
                <w:rFonts w:cs="Arial"/>
                <w:color w:val="auto"/>
                <w:sz w:val="20"/>
                <w:szCs w:val="20"/>
              </w:rPr>
              <w:t xml:space="preserve"> for children eligible and self-isolating</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DBDE582"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1x3=3</w:t>
            </w:r>
          </w:p>
          <w:p w14:paraId="7D511FC3" w14:textId="291A97D3"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tr w:rsidR="00253636" w:rsidRPr="00253636" w14:paraId="751B2B12" w14:textId="77777777" w:rsidTr="00256034">
        <w:trPr>
          <w:trHeight w:val="41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772638A" w14:textId="77777777" w:rsidR="00535413" w:rsidRPr="00253636" w:rsidRDefault="00535413" w:rsidP="00253636">
            <w:pPr>
              <w:spacing w:after="0" w:line="240" w:lineRule="auto"/>
              <w:rPr>
                <w:rFonts w:cs="Arial"/>
                <w:b/>
                <w:bCs/>
                <w:color w:val="auto"/>
                <w:sz w:val="20"/>
                <w:szCs w:val="20"/>
              </w:rPr>
            </w:pPr>
            <w:bookmarkStart w:id="10" w:name="_Hlk65164771"/>
            <w:r w:rsidRPr="00253636">
              <w:rPr>
                <w:rFonts w:cs="Arial"/>
                <w:b/>
                <w:bCs/>
                <w:color w:val="auto"/>
                <w:sz w:val="20"/>
                <w:szCs w:val="20"/>
              </w:rPr>
              <w:t xml:space="preserve">The school is unable to provide </w:t>
            </w:r>
            <w:r w:rsidRPr="00253636">
              <w:rPr>
                <w:rFonts w:cs="Arial"/>
                <w:b/>
                <w:bCs/>
                <w:color w:val="auto"/>
                <w:sz w:val="20"/>
                <w:szCs w:val="20"/>
              </w:rPr>
              <w:lastRenderedPageBreak/>
              <w:t>breakfast clubs, lunch clubs and after-school clubs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079BBC5"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lastRenderedPageBreak/>
              <w:t>2x3=6</w:t>
            </w:r>
          </w:p>
          <w:p w14:paraId="6A617A66" w14:textId="3925535A"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445ECCB" w14:textId="77777777" w:rsidR="00535413" w:rsidRPr="00ED20C0"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Feasibility </w:t>
            </w:r>
            <w:r w:rsidR="00BD627E" w:rsidRPr="00253636">
              <w:rPr>
                <w:rFonts w:cs="Arial"/>
                <w:color w:val="auto"/>
                <w:sz w:val="20"/>
                <w:szCs w:val="20"/>
              </w:rPr>
              <w:t>to</w:t>
            </w:r>
            <w:r w:rsidRPr="00253636">
              <w:rPr>
                <w:rFonts w:cs="Arial"/>
                <w:color w:val="auto"/>
                <w:sz w:val="20"/>
                <w:szCs w:val="20"/>
              </w:rPr>
              <w:t xml:space="preserve"> </w:t>
            </w:r>
            <w:r w:rsidRPr="00785F6C">
              <w:rPr>
                <w:rFonts w:cs="Arial"/>
                <w:color w:val="auto"/>
                <w:sz w:val="20"/>
                <w:szCs w:val="20"/>
              </w:rPr>
              <w:t>continu</w:t>
            </w:r>
            <w:r w:rsidR="00BD627E" w:rsidRPr="00785F6C">
              <w:rPr>
                <w:rFonts w:cs="Arial"/>
                <w:color w:val="auto"/>
                <w:sz w:val="20"/>
                <w:szCs w:val="20"/>
              </w:rPr>
              <w:t xml:space="preserve">e </w:t>
            </w:r>
            <w:r w:rsidRPr="00785F6C">
              <w:rPr>
                <w:rFonts w:cs="Arial"/>
                <w:color w:val="auto"/>
                <w:sz w:val="20"/>
                <w:szCs w:val="20"/>
              </w:rPr>
              <w:t>or reimplement</w:t>
            </w:r>
            <w:r w:rsidR="00BD627E" w:rsidRPr="00785F6C">
              <w:rPr>
                <w:rFonts w:cs="Arial"/>
                <w:color w:val="auto"/>
                <w:sz w:val="20"/>
                <w:szCs w:val="20"/>
              </w:rPr>
              <w:t xml:space="preserve"> </w:t>
            </w:r>
            <w:r w:rsidRPr="00785F6C">
              <w:rPr>
                <w:rFonts w:cs="Arial"/>
                <w:color w:val="auto"/>
                <w:sz w:val="20"/>
                <w:szCs w:val="20"/>
              </w:rPr>
              <w:t>wrap-around provision</w:t>
            </w:r>
            <w:r w:rsidR="00BD627E" w:rsidRPr="00785F6C">
              <w:rPr>
                <w:rFonts w:cs="Arial"/>
                <w:color w:val="auto"/>
                <w:sz w:val="20"/>
                <w:szCs w:val="20"/>
              </w:rPr>
              <w:t xml:space="preserve"> e.g.</w:t>
            </w:r>
            <w:r w:rsidRPr="00ED20C0">
              <w:rPr>
                <w:rFonts w:cs="Arial"/>
                <w:color w:val="auto"/>
                <w:sz w:val="20"/>
                <w:szCs w:val="20"/>
              </w:rPr>
              <w:t xml:space="preserve"> PVIs and Childminders.</w:t>
            </w:r>
          </w:p>
          <w:p w14:paraId="18307343" w14:textId="02C3DF1B" w:rsidR="00535413" w:rsidRPr="00253636" w:rsidRDefault="00566470" w:rsidP="00B701E2">
            <w:pPr>
              <w:pStyle w:val="ListParagraph"/>
              <w:numPr>
                <w:ilvl w:val="0"/>
                <w:numId w:val="3"/>
              </w:numPr>
              <w:spacing w:after="0" w:line="240" w:lineRule="auto"/>
              <w:rPr>
                <w:rFonts w:cs="Arial"/>
                <w:color w:val="auto"/>
                <w:sz w:val="20"/>
                <w:szCs w:val="20"/>
              </w:rPr>
            </w:pPr>
            <w:r w:rsidRPr="00934676">
              <w:rPr>
                <w:sz w:val="20"/>
                <w:szCs w:val="20"/>
                <w:lang w:val="en"/>
              </w:rPr>
              <w:lastRenderedPageBreak/>
              <w:t xml:space="preserve">Where wraparound and other extra-curricular activities for children are taking place indoors, they will be able to take place in groups of any number.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5C28498" w14:textId="67FB74EA" w:rsidR="00535413" w:rsidRPr="00253636" w:rsidRDefault="004F2C7F"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26577FC" w14:textId="4C461AE6" w:rsidR="00535413" w:rsidRPr="00253636"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 xml:space="preserve">Breakfast club from 8am &amp; after </w:t>
            </w:r>
            <w:r>
              <w:rPr>
                <w:rFonts w:cs="Arial"/>
                <w:color w:val="auto"/>
                <w:sz w:val="20"/>
                <w:szCs w:val="20"/>
              </w:rPr>
              <w:lastRenderedPageBreak/>
              <w:t>school care until 4pm available for all children</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C187220"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lastRenderedPageBreak/>
              <w:t>2x2=4</w:t>
            </w:r>
          </w:p>
          <w:p w14:paraId="69B8E44C" w14:textId="10DF18D5"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bookmarkEnd w:id="10"/>
      <w:tr w:rsidR="00253636" w:rsidRPr="00253636" w14:paraId="4935A9C1" w14:textId="77777777" w:rsidTr="00256034">
        <w:trPr>
          <w:trHeight w:val="50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E504E39"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Meals are not available for all children in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491F90D"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2x4=8</w:t>
            </w:r>
          </w:p>
          <w:p w14:paraId="59D59DC6" w14:textId="5F0C3559"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3129031" w14:textId="77777777" w:rsidR="008C104E" w:rsidRPr="00253636" w:rsidRDefault="008C104E" w:rsidP="00253636">
            <w:pPr>
              <w:pStyle w:val="ListParagraph"/>
              <w:numPr>
                <w:ilvl w:val="0"/>
                <w:numId w:val="3"/>
              </w:numPr>
              <w:spacing w:after="0" w:line="240" w:lineRule="auto"/>
              <w:rPr>
                <w:rFonts w:cs="Arial"/>
                <w:color w:val="auto"/>
                <w:sz w:val="20"/>
                <w:szCs w:val="20"/>
              </w:rPr>
            </w:pPr>
            <w:bookmarkStart w:id="11" w:name="_Hlk65178429"/>
            <w:r w:rsidRPr="00253636">
              <w:rPr>
                <w:rFonts w:cs="Arial"/>
                <w:color w:val="auto"/>
                <w:sz w:val="20"/>
                <w:szCs w:val="20"/>
              </w:rPr>
              <w:t xml:space="preserve">Kitchens are expected to be fully opened and normal legal requirements apply to the provision </w:t>
            </w:r>
            <w:r w:rsidR="00BD627E" w:rsidRPr="00253636">
              <w:rPr>
                <w:rFonts w:cs="Arial"/>
                <w:color w:val="auto"/>
                <w:sz w:val="20"/>
                <w:szCs w:val="20"/>
              </w:rPr>
              <w:t xml:space="preserve">and standards </w:t>
            </w:r>
            <w:r w:rsidRPr="00253636">
              <w:rPr>
                <w:rFonts w:cs="Arial"/>
                <w:color w:val="auto"/>
                <w:sz w:val="20"/>
                <w:szCs w:val="20"/>
              </w:rPr>
              <w:t>of food</w:t>
            </w:r>
            <w:r w:rsidR="00BD627E" w:rsidRPr="00253636">
              <w:rPr>
                <w:rFonts w:cs="Arial"/>
                <w:color w:val="auto"/>
                <w:sz w:val="20"/>
                <w:szCs w:val="20"/>
              </w:rPr>
              <w:t>.</w:t>
            </w:r>
          </w:p>
          <w:bookmarkEnd w:id="11"/>
          <w:p w14:paraId="2942866F" w14:textId="290FF97C" w:rsidR="00535413" w:rsidRPr="00253636" w:rsidRDefault="00535413" w:rsidP="00C3777E">
            <w:pPr>
              <w:pStyle w:val="ListParagraph"/>
              <w:numPr>
                <w:ilvl w:val="0"/>
                <w:numId w:val="3"/>
              </w:numPr>
              <w:spacing w:after="0" w:line="240" w:lineRule="auto"/>
            </w:pPr>
            <w:r w:rsidRPr="00253636">
              <w:rPr>
                <w:rFonts w:cs="Arial"/>
                <w:color w:val="auto"/>
                <w:sz w:val="20"/>
                <w:szCs w:val="20"/>
              </w:rPr>
              <w:t>Communication with catering provider to consider options</w:t>
            </w:r>
            <w:r w:rsidR="00BD627E" w:rsidRPr="00253636">
              <w:rPr>
                <w:rFonts w:cs="Arial"/>
                <w:color w:val="auto"/>
                <w:sz w:val="20"/>
                <w:szCs w:val="20"/>
              </w:rPr>
              <w:t>.</w:t>
            </w:r>
            <w:r w:rsidRPr="00253636">
              <w:t>.</w:t>
            </w:r>
          </w:p>
          <w:p w14:paraId="4E2723C9" w14:textId="6A68BD61" w:rsidR="00535413" w:rsidRPr="00903C29" w:rsidRDefault="00535413" w:rsidP="00903C29">
            <w:pPr>
              <w:pStyle w:val="ListParagraph"/>
              <w:numPr>
                <w:ilvl w:val="0"/>
                <w:numId w:val="3"/>
              </w:numPr>
              <w:spacing w:after="0" w:line="240" w:lineRule="auto"/>
              <w:rPr>
                <w:rFonts w:cs="Arial"/>
                <w:color w:val="auto"/>
                <w:sz w:val="20"/>
                <w:szCs w:val="20"/>
              </w:rPr>
            </w:pPr>
            <w:r w:rsidRPr="00253636">
              <w:rPr>
                <w:rFonts w:cs="Arial"/>
                <w:color w:val="auto"/>
                <w:sz w:val="20"/>
                <w:szCs w:val="20"/>
              </w:rPr>
              <w:t>Usual considerations in place for dietary requirements</w:t>
            </w:r>
            <w:r w:rsidR="00BD627E" w:rsidRPr="00253636">
              <w:rPr>
                <w:rFonts w:cs="Arial"/>
                <w:color w:val="auto"/>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E94C716" w14:textId="74BBF282" w:rsidR="00535413" w:rsidRPr="00253636" w:rsidRDefault="004F2C7F"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1827647" w14:textId="77777777" w:rsidR="004F2C7F" w:rsidRPr="004F2C7F" w:rsidRDefault="004F2C7F" w:rsidP="004F2C7F">
            <w:pPr>
              <w:spacing w:after="0" w:line="240" w:lineRule="auto"/>
              <w:ind w:left="26"/>
              <w:contextualSpacing/>
              <w:rPr>
                <w:rFonts w:cs="Arial"/>
                <w:color w:val="auto"/>
                <w:sz w:val="20"/>
                <w:szCs w:val="20"/>
              </w:rPr>
            </w:pPr>
            <w:r w:rsidRPr="004F2C7F">
              <w:rPr>
                <w:rFonts w:cs="Arial"/>
                <w:color w:val="auto"/>
                <w:sz w:val="20"/>
                <w:szCs w:val="20"/>
              </w:rPr>
              <w:t>Robinson’s Catering delivering food to reception area</w:t>
            </w:r>
          </w:p>
          <w:p w14:paraId="3CA67481" w14:textId="5233635B" w:rsidR="00535413" w:rsidRPr="00253636"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Reverting back to hot meal every day</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659C5A0"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1x4=4</w:t>
            </w:r>
          </w:p>
          <w:p w14:paraId="58D046B6" w14:textId="2CFF4EDD"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tr w:rsidR="00253636" w:rsidRPr="00253636" w14:paraId="5FA7A49C"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2ABE31B3" w14:textId="77777777" w:rsidR="00535413" w:rsidRPr="00F96F6B" w:rsidRDefault="00535413" w:rsidP="00253636">
            <w:pPr>
              <w:pStyle w:val="ListParagraph"/>
              <w:numPr>
                <w:ilvl w:val="0"/>
                <w:numId w:val="16"/>
              </w:numPr>
              <w:spacing w:after="0" w:line="240" w:lineRule="auto"/>
              <w:rPr>
                <w:rFonts w:cs="Arial"/>
                <w:b/>
                <w:bCs/>
                <w:color w:val="auto"/>
                <w:sz w:val="22"/>
              </w:rPr>
            </w:pPr>
            <w:bookmarkStart w:id="12" w:name="_Hlk65165512"/>
            <w:r w:rsidRPr="00F96F6B">
              <w:rPr>
                <w:rFonts w:cs="Arial"/>
                <w:b/>
                <w:bCs/>
                <w:color w:val="auto"/>
                <w:sz w:val="22"/>
              </w:rPr>
              <w:t xml:space="preserve">Safeguarding provision to support returning children and </w:t>
            </w:r>
            <w:r w:rsidR="00F96F6B" w:rsidRPr="00F96F6B">
              <w:rPr>
                <w:rFonts w:cs="Arial"/>
                <w:b/>
                <w:bCs/>
                <w:color w:val="auto"/>
                <w:sz w:val="22"/>
              </w:rPr>
              <w:t>increased</w:t>
            </w:r>
            <w:r w:rsidRPr="00F96F6B">
              <w:rPr>
                <w:rFonts w:cs="Arial"/>
                <w:b/>
                <w:bCs/>
                <w:color w:val="auto"/>
                <w:sz w:val="22"/>
              </w:rPr>
              <w:t xml:space="preserve"> referrals</w:t>
            </w:r>
          </w:p>
          <w:p w14:paraId="5D8558AC" w14:textId="77777777" w:rsidR="00535413" w:rsidRPr="00253636" w:rsidRDefault="00535413" w:rsidP="00253636">
            <w:pPr>
              <w:spacing w:after="0" w:line="240" w:lineRule="auto"/>
              <w:rPr>
                <w:rFonts w:cs="Arial"/>
                <w:color w:val="auto"/>
                <w:sz w:val="20"/>
                <w:szCs w:val="20"/>
              </w:rPr>
            </w:pPr>
            <w:r w:rsidRPr="00253636">
              <w:rPr>
                <w:rFonts w:cs="Arial"/>
                <w:b/>
                <w:bCs/>
                <w:color w:val="auto"/>
                <w:sz w:val="20"/>
                <w:szCs w:val="20"/>
              </w:rPr>
              <w:t>Consider alongside</w:t>
            </w:r>
            <w:r w:rsidR="00F96F6B">
              <w:rPr>
                <w:rFonts w:cs="Arial"/>
                <w:b/>
                <w:bCs/>
                <w:color w:val="auto"/>
                <w:sz w:val="20"/>
                <w:szCs w:val="20"/>
              </w:rPr>
              <w:t xml:space="preserve"> online offer guidance</w:t>
            </w:r>
            <w:r w:rsidRPr="00253636">
              <w:rPr>
                <w:rFonts w:cs="Arial"/>
                <w:b/>
                <w:bCs/>
                <w:color w:val="auto"/>
                <w:sz w:val="20"/>
                <w:szCs w:val="20"/>
              </w:rPr>
              <w:t xml:space="preserve">: </w:t>
            </w:r>
            <w:hyperlink r:id="rId64" w:history="1">
              <w:r w:rsidRPr="00253636">
                <w:rPr>
                  <w:rStyle w:val="Hyperlink"/>
                  <w:rFonts w:cs="Arial"/>
                  <w:color w:val="auto"/>
                  <w:sz w:val="20"/>
                  <w:szCs w:val="20"/>
                </w:rPr>
                <w:t>https://www.gov.uk/guidance/safeguarding-and-remote-education-during-coronavirus-covid-19</w:t>
              </w:r>
            </w:hyperlink>
          </w:p>
        </w:tc>
      </w:tr>
      <w:tr w:rsidR="00253636" w:rsidRPr="00253636" w14:paraId="5114B229" w14:textId="77777777" w:rsidTr="00256034">
        <w:trPr>
          <w:trHeight w:val="113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D62E49D"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School safeguarding policy and procedures are not in place, including updated appendix to include arrangements for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D7CEF7F"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15E9431D" w14:textId="7CFCB845"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0C06E7A"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Safeguarding remains highest priority and policy is updated to reflect changes</w:t>
            </w:r>
          </w:p>
          <w:p w14:paraId="615B07F9" w14:textId="6CD209B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All staff are briefed on updated safeguarding arrangements, including those contacting families of pupils that are not attending school</w:t>
            </w:r>
            <w:r w:rsidR="00BC66CF" w:rsidRPr="00253636">
              <w:rPr>
                <w:rFonts w:cs="Arial"/>
                <w:color w:val="auto"/>
                <w:sz w:val="20"/>
                <w:szCs w:val="20"/>
              </w:rPr>
              <w:t xml:space="preserve"> or considered vulnerable</w:t>
            </w:r>
            <w:r w:rsidR="00021D93" w:rsidRPr="00253636">
              <w:rPr>
                <w:rFonts w:cs="Arial"/>
                <w:color w:val="auto"/>
                <w:sz w:val="20"/>
                <w:szCs w:val="20"/>
              </w:rPr>
              <w:t>.</w:t>
            </w:r>
          </w:p>
          <w:p w14:paraId="7C4DCA7F"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All DSLs have swift access to advice from LA, CSC, school / health visitors and police (LA has provided contact details)</w:t>
            </w:r>
          </w:p>
          <w:p w14:paraId="4F5E71AE"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School to consider any changes to day to day health and safety policies including changes to evacuation arrangements depending on the use of classrooms, entry and exit points and Critical Incident and Lockdown procedures, factoring in social distancing requirements</w:t>
            </w:r>
          </w:p>
          <w:p w14:paraId="753C10AD"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Expectations to be shared with pupils in the event of the need to evacuate the building in an emergency</w:t>
            </w:r>
          </w:p>
          <w:p w14:paraId="114B6510" w14:textId="3257C180" w:rsidR="008E212D" w:rsidRPr="00903C29" w:rsidRDefault="00535413" w:rsidP="00903C29">
            <w:pPr>
              <w:pStyle w:val="ListParagraph"/>
              <w:numPr>
                <w:ilvl w:val="0"/>
                <w:numId w:val="0"/>
              </w:numPr>
              <w:spacing w:after="0" w:line="240" w:lineRule="auto"/>
              <w:ind w:left="360"/>
              <w:rPr>
                <w:rFonts w:cs="Arial"/>
                <w:color w:val="auto"/>
                <w:sz w:val="20"/>
                <w:szCs w:val="20"/>
              </w:rPr>
            </w:pPr>
            <w:r w:rsidRPr="00253636">
              <w:rPr>
                <w:rFonts w:cs="Arial"/>
                <w:color w:val="auto"/>
                <w:sz w:val="20"/>
                <w:szCs w:val="20"/>
              </w:rPr>
              <w:t xml:space="preserve">Reference to </w:t>
            </w:r>
            <w:hyperlink r:id="rId65" w:history="1">
              <w:r w:rsidRPr="00253636">
                <w:rPr>
                  <w:rStyle w:val="Hyperlink"/>
                  <w:rFonts w:cs="Arial"/>
                  <w:color w:val="auto"/>
                  <w:sz w:val="20"/>
                  <w:szCs w:val="20"/>
                </w:rPr>
                <w:t xml:space="preserve">an </w:t>
              </w:r>
              <w:hyperlink r:id="rId66" w:history="1">
                <w:r w:rsidRPr="00253636">
                  <w:rPr>
                    <w:rStyle w:val="Hyperlink"/>
                    <w:rFonts w:cs="Arial"/>
                    <w:color w:val="auto"/>
                    <w:sz w:val="20"/>
                    <w:szCs w:val="20"/>
                  </w:rPr>
                  <w:t>addendum for the BCC Model Safeguarding Policy</w:t>
                </w:r>
              </w:hyperlink>
            </w:hyperlink>
            <w:r w:rsidR="00BD627E" w:rsidRPr="00253636">
              <w:rPr>
                <w:rFonts w:cs="Arial"/>
                <w:color w:val="auto"/>
                <w:sz w:val="20"/>
                <w:szCs w:val="20"/>
              </w:rPr>
              <w:t xml:space="preserve"> to be used</w:t>
            </w:r>
            <w:r w:rsidRPr="00253636">
              <w:rPr>
                <w:rFonts w:cs="Arial"/>
                <w:color w:val="auto"/>
                <w:sz w:val="20"/>
                <w:szCs w:val="20"/>
              </w:rPr>
              <w:t>.</w:t>
            </w:r>
            <w:r w:rsidR="00135C3D" w:rsidRPr="00253636">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470E318" w14:textId="063626CE" w:rsidR="00535413" w:rsidRPr="00253636" w:rsidRDefault="004F2C7F"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2308A3C" w14:textId="77777777" w:rsidR="00535413"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Sept 2021 policy in place</w:t>
            </w:r>
          </w:p>
          <w:p w14:paraId="0B33FAB0" w14:textId="77777777" w:rsidR="004F2C7F" w:rsidRDefault="004F2C7F" w:rsidP="00253636">
            <w:pPr>
              <w:pStyle w:val="ListParagraph"/>
              <w:numPr>
                <w:ilvl w:val="0"/>
                <w:numId w:val="0"/>
              </w:numPr>
              <w:spacing w:after="0" w:line="240" w:lineRule="auto"/>
              <w:ind w:left="360"/>
              <w:rPr>
                <w:rFonts w:cs="Arial"/>
                <w:color w:val="auto"/>
                <w:sz w:val="20"/>
                <w:szCs w:val="20"/>
              </w:rPr>
            </w:pPr>
          </w:p>
          <w:p w14:paraId="6424F213" w14:textId="701EF490" w:rsidR="004F2C7F" w:rsidRPr="004F2C7F" w:rsidRDefault="004F2C7F" w:rsidP="004F2C7F">
            <w:pPr>
              <w:spacing w:after="0" w:line="240" w:lineRule="auto"/>
              <w:ind w:left="26"/>
              <w:contextualSpacing/>
              <w:rPr>
                <w:rFonts w:cs="Arial"/>
                <w:color w:val="auto"/>
                <w:sz w:val="20"/>
                <w:szCs w:val="20"/>
              </w:rPr>
            </w:pPr>
            <w:r w:rsidRPr="004F2C7F">
              <w:rPr>
                <w:rFonts w:cs="Arial"/>
                <w:color w:val="auto"/>
                <w:sz w:val="20"/>
                <w:szCs w:val="20"/>
              </w:rPr>
              <w:t xml:space="preserve">Update safeguarding training for all staff on </w:t>
            </w:r>
            <w:r>
              <w:rPr>
                <w:rFonts w:cs="Arial"/>
                <w:color w:val="auto"/>
                <w:sz w:val="20"/>
                <w:szCs w:val="20"/>
              </w:rPr>
              <w:t>2</w:t>
            </w:r>
            <w:r w:rsidRPr="004F2C7F">
              <w:rPr>
                <w:rFonts w:cs="Arial"/>
                <w:color w:val="auto"/>
                <w:sz w:val="20"/>
                <w:szCs w:val="20"/>
                <w:vertAlign w:val="superscript"/>
              </w:rPr>
              <w:t>nd</w:t>
            </w:r>
            <w:r>
              <w:rPr>
                <w:rFonts w:cs="Arial"/>
                <w:color w:val="auto"/>
                <w:sz w:val="20"/>
                <w:szCs w:val="20"/>
              </w:rPr>
              <w:t xml:space="preserve"> S</w:t>
            </w:r>
            <w:r w:rsidRPr="004F2C7F">
              <w:rPr>
                <w:rFonts w:cs="Arial"/>
                <w:color w:val="auto"/>
                <w:sz w:val="20"/>
                <w:szCs w:val="20"/>
              </w:rPr>
              <w:t>ept</w:t>
            </w:r>
          </w:p>
          <w:p w14:paraId="7867AF52" w14:textId="77777777" w:rsidR="004F2C7F" w:rsidRPr="004F2C7F" w:rsidRDefault="004F2C7F" w:rsidP="004F2C7F">
            <w:pPr>
              <w:spacing w:after="0" w:line="240" w:lineRule="auto"/>
              <w:ind w:left="26"/>
              <w:contextualSpacing/>
              <w:rPr>
                <w:rFonts w:cs="Arial"/>
                <w:color w:val="auto"/>
                <w:sz w:val="20"/>
                <w:szCs w:val="20"/>
              </w:rPr>
            </w:pPr>
          </w:p>
          <w:p w14:paraId="49C4BFBF" w14:textId="40FD069F" w:rsidR="004F2C7F" w:rsidRPr="00253636" w:rsidRDefault="004F2C7F"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525B11B"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1x3=3</w:t>
            </w:r>
          </w:p>
          <w:p w14:paraId="65381FB8" w14:textId="02083BCB" w:rsidR="00535413" w:rsidRPr="004F2C7F" w:rsidRDefault="004F2C7F" w:rsidP="004F2C7F">
            <w:r w:rsidRPr="004F2C7F">
              <w:rPr>
                <w:rFonts w:cs="Arial"/>
                <w:color w:val="auto"/>
                <w:sz w:val="20"/>
                <w:szCs w:val="20"/>
              </w:rPr>
              <w:t>Low</w:t>
            </w:r>
          </w:p>
        </w:tc>
      </w:tr>
      <w:tr w:rsidR="00253636" w:rsidRPr="00253636" w14:paraId="4C288D6D" w14:textId="77777777" w:rsidTr="00256034">
        <w:trPr>
          <w:trHeight w:val="22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203B240"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High risk of increased disclosures from returning pupils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93F8D88"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02DA158C" w14:textId="16259FB5"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3795C9A"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DSL capacity is factored into staffing arrangements to ensure enough staff are available to deal with the potential increase in disclosures from pupils</w:t>
            </w:r>
            <w:r w:rsidR="00253636">
              <w:rPr>
                <w:rFonts w:cs="Arial"/>
                <w:color w:val="auto"/>
                <w:sz w:val="20"/>
                <w:szCs w:val="20"/>
              </w:rPr>
              <w:t>.</w:t>
            </w:r>
          </w:p>
          <w:p w14:paraId="61E23106"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 xml:space="preserve">Contact is maintained with families where there are vulnerable pupils that are not attending school due to </w:t>
            </w:r>
            <w:r w:rsidR="00F527B1" w:rsidRPr="00253636">
              <w:rPr>
                <w:rFonts w:cs="Arial"/>
                <w:color w:val="auto"/>
                <w:sz w:val="20"/>
                <w:szCs w:val="20"/>
              </w:rPr>
              <w:t>isolation or following GP advice</w:t>
            </w:r>
            <w:r w:rsidR="00021D93" w:rsidRPr="00253636">
              <w:rPr>
                <w:rFonts w:cs="Arial"/>
                <w:color w:val="auto"/>
                <w:sz w:val="20"/>
                <w:szCs w:val="20"/>
              </w:rPr>
              <w:t>.</w:t>
            </w:r>
          </w:p>
          <w:p w14:paraId="3D7FA30A"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Multi-agency arrangements in place to support early help</w:t>
            </w:r>
            <w:r w:rsidR="00BD627E" w:rsidRPr="00253636">
              <w:rPr>
                <w:rFonts w:cs="Arial"/>
                <w:color w:val="auto"/>
                <w:sz w:val="20"/>
                <w:szCs w:val="20"/>
              </w:rPr>
              <w:t>.</w:t>
            </w:r>
          </w:p>
          <w:p w14:paraId="649E8874"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School is aware of support through Early Help Hubs</w:t>
            </w:r>
            <w:r w:rsidR="00BD627E" w:rsidRPr="00253636">
              <w:rPr>
                <w:rFonts w:cs="Arial"/>
                <w:color w:val="auto"/>
                <w:sz w:val="20"/>
                <w:szCs w:val="20"/>
              </w:rPr>
              <w:t>.</w:t>
            </w:r>
          </w:p>
          <w:p w14:paraId="76D60E93" w14:textId="0C0F613E" w:rsidR="00535413" w:rsidRPr="00903C29" w:rsidRDefault="00535413" w:rsidP="00903C29">
            <w:pPr>
              <w:pStyle w:val="ListParagraph"/>
              <w:numPr>
                <w:ilvl w:val="0"/>
                <w:numId w:val="9"/>
              </w:numPr>
              <w:spacing w:after="0" w:line="240" w:lineRule="auto"/>
              <w:rPr>
                <w:rFonts w:cs="Arial"/>
                <w:color w:val="auto"/>
                <w:sz w:val="20"/>
                <w:szCs w:val="20"/>
              </w:rPr>
            </w:pPr>
            <w:r w:rsidRPr="00253636">
              <w:rPr>
                <w:rFonts w:cs="Arial"/>
                <w:color w:val="auto"/>
                <w:sz w:val="20"/>
                <w:szCs w:val="20"/>
              </w:rPr>
              <w:t>Advice is available through CASS, BCC Safeguarding and BCC Prevent Team</w:t>
            </w:r>
            <w:r w:rsidR="00BD627E" w:rsidRPr="00253636">
              <w:rPr>
                <w:rFonts w:cs="Arial"/>
                <w:color w:val="auto"/>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CFA1045" w14:textId="7E231773" w:rsidR="00535413" w:rsidRPr="00253636" w:rsidRDefault="004F2C7F"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F89446E" w14:textId="77777777" w:rsidR="004F2C7F" w:rsidRPr="004F2C7F" w:rsidRDefault="004F2C7F" w:rsidP="004F2C7F">
            <w:pPr>
              <w:spacing w:after="0" w:line="240" w:lineRule="auto"/>
              <w:ind w:left="26" w:hanging="26"/>
              <w:contextualSpacing/>
              <w:rPr>
                <w:rFonts w:cs="Arial"/>
                <w:color w:val="auto"/>
                <w:sz w:val="20"/>
                <w:szCs w:val="20"/>
              </w:rPr>
            </w:pPr>
            <w:r w:rsidRPr="004F2C7F">
              <w:rPr>
                <w:rFonts w:cs="Arial"/>
                <w:color w:val="auto"/>
                <w:sz w:val="20"/>
                <w:szCs w:val="20"/>
              </w:rPr>
              <w:t>4 DSLs are not class based so available for parents / children making disclosures</w:t>
            </w:r>
          </w:p>
          <w:p w14:paraId="00132EE5" w14:textId="77777777" w:rsidR="004F2C7F" w:rsidRPr="004F2C7F" w:rsidRDefault="004F2C7F" w:rsidP="004F2C7F">
            <w:pPr>
              <w:spacing w:after="0" w:line="240" w:lineRule="auto"/>
              <w:ind w:left="360"/>
              <w:contextualSpacing/>
              <w:rPr>
                <w:rFonts w:cs="Arial"/>
                <w:color w:val="auto"/>
                <w:sz w:val="20"/>
                <w:szCs w:val="20"/>
              </w:rPr>
            </w:pPr>
          </w:p>
          <w:p w14:paraId="704EEC13" w14:textId="7AFAAF46" w:rsidR="00535413" w:rsidRPr="00253636" w:rsidRDefault="004F2C7F" w:rsidP="004F2C7F">
            <w:pPr>
              <w:pStyle w:val="ListParagraph"/>
              <w:numPr>
                <w:ilvl w:val="0"/>
                <w:numId w:val="0"/>
              </w:numPr>
              <w:spacing w:after="0" w:line="240" w:lineRule="auto"/>
              <w:rPr>
                <w:rFonts w:cs="Arial"/>
                <w:color w:val="auto"/>
                <w:sz w:val="20"/>
                <w:szCs w:val="20"/>
              </w:rPr>
            </w:pPr>
            <w:r w:rsidRPr="004F2C7F">
              <w:rPr>
                <w:rFonts w:cs="Arial"/>
                <w:color w:val="auto"/>
                <w:sz w:val="20"/>
                <w:szCs w:val="20"/>
              </w:rPr>
              <w:t>At least 1 DSL on site at all times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432AEBB"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1x3=3</w:t>
            </w:r>
          </w:p>
          <w:p w14:paraId="1EC379E8" w14:textId="576637A4"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bookmarkEnd w:id="12"/>
      <w:tr w:rsidR="004F2C7F" w:rsidRPr="00253636" w14:paraId="7D17A315" w14:textId="77777777" w:rsidTr="00256034">
        <w:trPr>
          <w:trHeight w:val="352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AC667C3" w14:textId="77777777" w:rsidR="004F2C7F" w:rsidRPr="00253636" w:rsidRDefault="004F2C7F" w:rsidP="004F2C7F">
            <w:pPr>
              <w:spacing w:after="0" w:line="240" w:lineRule="auto"/>
              <w:rPr>
                <w:rFonts w:cs="Arial"/>
                <w:b/>
                <w:bCs/>
                <w:color w:val="auto"/>
                <w:sz w:val="20"/>
                <w:szCs w:val="20"/>
              </w:rPr>
            </w:pPr>
            <w:r w:rsidRPr="00253636">
              <w:rPr>
                <w:rFonts w:cs="Arial"/>
                <w:b/>
                <w:bCs/>
                <w:color w:val="auto"/>
                <w:sz w:val="20"/>
                <w:szCs w:val="20"/>
              </w:rPr>
              <w:lastRenderedPageBreak/>
              <w:t>Insufficient staff confidence or awareness of mental health, pastoral support, wider wellbeing support for pupils returning to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D773DF0" w14:textId="77777777" w:rsidR="004F2C7F" w:rsidRDefault="004F2C7F" w:rsidP="004F2C7F">
            <w:pPr>
              <w:pStyle w:val="Maintext"/>
              <w:spacing w:line="240" w:lineRule="auto"/>
              <w:rPr>
                <w:rFonts w:cs="Arial"/>
                <w:color w:val="auto"/>
                <w:sz w:val="20"/>
                <w:szCs w:val="20"/>
              </w:rPr>
            </w:pPr>
            <w:r>
              <w:rPr>
                <w:rFonts w:cs="Arial"/>
                <w:color w:val="auto"/>
                <w:sz w:val="20"/>
                <w:szCs w:val="20"/>
              </w:rPr>
              <w:t>3x3=9</w:t>
            </w:r>
          </w:p>
          <w:p w14:paraId="38878386" w14:textId="228FF7B5" w:rsidR="004F2C7F" w:rsidRPr="00253636" w:rsidRDefault="004F2C7F" w:rsidP="004F2C7F">
            <w:pPr>
              <w:pStyle w:val="Maintext"/>
              <w:spacing w:line="240" w:lineRule="auto"/>
              <w:rPr>
                <w:rFonts w:cs="Arial"/>
                <w:color w:val="auto"/>
                <w:sz w:val="20"/>
                <w:szCs w:val="20"/>
              </w:rPr>
            </w:pPr>
            <w:r>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1CD83CC" w14:textId="77777777" w:rsidR="004F2C7F" w:rsidRPr="00ED20C0" w:rsidRDefault="004F2C7F" w:rsidP="004F2C7F">
            <w:pPr>
              <w:pStyle w:val="ListParagraph"/>
              <w:numPr>
                <w:ilvl w:val="0"/>
                <w:numId w:val="9"/>
              </w:numPr>
              <w:spacing w:after="0" w:line="240" w:lineRule="auto"/>
              <w:rPr>
                <w:rFonts w:cs="Arial"/>
                <w:color w:val="auto"/>
                <w:sz w:val="20"/>
                <w:szCs w:val="20"/>
              </w:rPr>
            </w:pPr>
            <w:r w:rsidRPr="00785F6C">
              <w:rPr>
                <w:rFonts w:cs="Arial"/>
                <w:color w:val="auto"/>
                <w:sz w:val="20"/>
                <w:szCs w:val="20"/>
              </w:rPr>
              <w:t>Staff are aware of the offer from the LA and partners so support pupil wellbeing, including initiatives such as ‘</w:t>
            </w:r>
            <w:hyperlink r:id="rId67" w:history="1">
              <w:r w:rsidRPr="00785F6C">
                <w:rPr>
                  <w:rStyle w:val="Hyperlink"/>
                  <w:rFonts w:cs="Arial"/>
                  <w:color w:val="auto"/>
                  <w:sz w:val="20"/>
                  <w:szCs w:val="20"/>
                </w:rPr>
                <w:t>You’ve Been Missed’</w:t>
              </w:r>
            </w:hyperlink>
            <w:r w:rsidRPr="00785F6C">
              <w:rPr>
                <w:rFonts w:cs="Arial"/>
                <w:color w:val="auto"/>
                <w:sz w:val="20"/>
                <w:szCs w:val="20"/>
              </w:rPr>
              <w:t xml:space="preserve"> bereavement support and any changes that have occurred in children’s lives since they have been away from school. </w:t>
            </w:r>
          </w:p>
          <w:p w14:paraId="0445F3F7" w14:textId="77777777" w:rsidR="004F2C7F" w:rsidRPr="00ED20C0" w:rsidRDefault="004F2C7F" w:rsidP="004F2C7F">
            <w:pPr>
              <w:pStyle w:val="ListParagraph"/>
              <w:numPr>
                <w:ilvl w:val="0"/>
                <w:numId w:val="9"/>
              </w:numPr>
              <w:spacing w:after="0" w:line="240" w:lineRule="auto"/>
              <w:rPr>
                <w:rFonts w:cs="Arial"/>
                <w:color w:val="auto"/>
                <w:sz w:val="20"/>
                <w:szCs w:val="20"/>
              </w:rPr>
            </w:pPr>
            <w:r w:rsidRPr="00ED20C0">
              <w:rPr>
                <w:rFonts w:cs="Arial"/>
                <w:color w:val="auto"/>
                <w:sz w:val="20"/>
                <w:szCs w:val="20"/>
              </w:rPr>
              <w:t xml:space="preserve">Staff have access to a range of support services and feel well prepared to support pupils with issues that are impacting on their health and wellbeing.  This is differentiated for pupils attending school and those still at home. </w:t>
            </w:r>
          </w:p>
          <w:p w14:paraId="0AAD0FD1" w14:textId="77777777" w:rsidR="004F2C7F" w:rsidRPr="00ED20C0" w:rsidRDefault="004F2C7F" w:rsidP="004F2C7F">
            <w:pPr>
              <w:pStyle w:val="ListParagraph"/>
              <w:numPr>
                <w:ilvl w:val="0"/>
                <w:numId w:val="9"/>
              </w:numPr>
              <w:spacing w:after="0" w:line="240" w:lineRule="auto"/>
              <w:rPr>
                <w:rFonts w:cs="Arial"/>
                <w:color w:val="auto"/>
                <w:sz w:val="20"/>
                <w:szCs w:val="20"/>
              </w:rPr>
            </w:pPr>
            <w:r w:rsidRPr="00ED20C0">
              <w:rPr>
                <w:rFonts w:cs="Arial"/>
                <w:color w:val="auto"/>
                <w:sz w:val="20"/>
                <w:szCs w:val="20"/>
              </w:rPr>
              <w:t xml:space="preserve">Staff are aware of how to access support for issues such as anxiety, mental health, behaviour, young carers, behaviour in addition to safeguarding in general. </w:t>
            </w:r>
          </w:p>
          <w:p w14:paraId="2F7918B7" w14:textId="77777777" w:rsidR="004F2C7F" w:rsidRPr="00934676" w:rsidRDefault="004F2C7F" w:rsidP="004F2C7F">
            <w:pPr>
              <w:pStyle w:val="ListParagraph"/>
              <w:numPr>
                <w:ilvl w:val="0"/>
                <w:numId w:val="9"/>
              </w:numPr>
              <w:spacing w:after="0" w:line="240" w:lineRule="auto"/>
              <w:rPr>
                <w:sz w:val="20"/>
                <w:szCs w:val="20"/>
                <w:lang w:val="en"/>
              </w:rPr>
            </w:pPr>
            <w:r w:rsidRPr="00934676">
              <w:rPr>
                <w:sz w:val="20"/>
                <w:szCs w:val="20"/>
                <w:lang w:val="en"/>
              </w:rPr>
              <w:t xml:space="preserve">Provide more focused pastoral support for pupils’ individual issues, drawing on external support where necessary and possible. The DfE’s </w:t>
            </w:r>
            <w:hyperlink r:id="rId68" w:history="1">
              <w:r w:rsidRPr="00934676">
                <w:rPr>
                  <w:rStyle w:val="Hyperlink"/>
                  <w:sz w:val="20"/>
                  <w:szCs w:val="20"/>
                  <w:lang w:val="en"/>
                </w:rPr>
                <w:t>‘every interaction matters’</w:t>
              </w:r>
            </w:hyperlink>
            <w:r w:rsidRPr="00934676">
              <w:rPr>
                <w:sz w:val="20"/>
                <w:szCs w:val="20"/>
                <w:lang w:val="en"/>
              </w:rPr>
              <w:t xml:space="preserve"> webinar can help with offering pastoral support for wellbeing.</w:t>
            </w:r>
          </w:p>
          <w:p w14:paraId="42EF68FB" w14:textId="08299E9F" w:rsidR="004F2C7F" w:rsidRPr="00934676" w:rsidRDefault="004F2C7F" w:rsidP="004F2C7F">
            <w:pPr>
              <w:pStyle w:val="ListParagraph"/>
              <w:numPr>
                <w:ilvl w:val="0"/>
                <w:numId w:val="9"/>
              </w:numPr>
              <w:spacing w:after="0" w:line="240" w:lineRule="auto"/>
              <w:rPr>
                <w:sz w:val="20"/>
                <w:szCs w:val="20"/>
                <w:lang w:val="en"/>
              </w:rPr>
            </w:pPr>
            <w:r w:rsidRPr="00934676">
              <w:rPr>
                <w:sz w:val="20"/>
                <w:szCs w:val="20"/>
                <w:lang w:val="en"/>
              </w:rPr>
              <w:t xml:space="preserve">Work with school nurses, where they are in place, to ensure delivery of the </w:t>
            </w:r>
            <w:hyperlink r:id="rId69" w:history="1">
              <w:r w:rsidRPr="00934676">
                <w:rPr>
                  <w:rStyle w:val="Hyperlink"/>
                  <w:sz w:val="20"/>
                  <w:szCs w:val="20"/>
                  <w:lang w:val="en"/>
                </w:rPr>
                <w:t>healthy child programme</w:t>
              </w:r>
            </w:hyperlink>
            <w:r w:rsidRPr="00934676">
              <w:rPr>
                <w:sz w:val="20"/>
                <w:szCs w:val="20"/>
                <w:lang w:val="en"/>
              </w:rPr>
              <w:t xml:space="preserve"> (which includes immunisation), identify health and wellbeing needs, provide support for resilience, mental health and wellbeing including anxiety, bereavement and sleep issues and support pupils with additional and complex health needs. </w:t>
            </w:r>
          </w:p>
          <w:p w14:paraId="2C448A89" w14:textId="7F4987E5" w:rsidR="004F2C7F" w:rsidRPr="00785F6C" w:rsidRDefault="004F2C7F" w:rsidP="004F2C7F">
            <w:pPr>
              <w:pStyle w:val="ListParagraph"/>
              <w:numPr>
                <w:ilvl w:val="0"/>
                <w:numId w:val="0"/>
              </w:numPr>
              <w:spacing w:after="0" w:line="240" w:lineRule="auto"/>
              <w:ind w:left="360"/>
              <w:rPr>
                <w:lang w:val="en"/>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C8379CB" w14:textId="169F2A81" w:rsidR="004F2C7F" w:rsidRPr="00253636" w:rsidRDefault="004F2C7F" w:rsidP="004F2C7F">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AE43A49" w14:textId="732E6383" w:rsidR="004F2C7F" w:rsidRPr="00253636" w:rsidRDefault="004F2C7F" w:rsidP="004F2C7F">
            <w:pPr>
              <w:pStyle w:val="ListParagraph"/>
              <w:numPr>
                <w:ilvl w:val="0"/>
                <w:numId w:val="0"/>
              </w:numPr>
              <w:spacing w:after="0" w:line="240" w:lineRule="auto"/>
              <w:ind w:left="360"/>
              <w:rPr>
                <w:rFonts w:cs="Arial"/>
                <w:color w:val="auto"/>
                <w:sz w:val="20"/>
                <w:szCs w:val="20"/>
              </w:rPr>
            </w:pPr>
            <w:r w:rsidRPr="00924774">
              <w:rPr>
                <w:rFonts w:cs="Arial"/>
                <w:color w:val="auto"/>
                <w:sz w:val="20"/>
                <w:szCs w:val="20"/>
              </w:rPr>
              <w:t>All staff completed trauma and attachment training during lockdown 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5AC91D3" w14:textId="77777777" w:rsidR="004F2C7F" w:rsidRDefault="004F2C7F" w:rsidP="004F2C7F">
            <w:pPr>
              <w:pStyle w:val="Maintext"/>
              <w:spacing w:line="240" w:lineRule="auto"/>
              <w:rPr>
                <w:rFonts w:cs="Arial"/>
                <w:color w:val="auto"/>
                <w:sz w:val="20"/>
                <w:szCs w:val="20"/>
              </w:rPr>
            </w:pPr>
            <w:r>
              <w:rPr>
                <w:rFonts w:cs="Arial"/>
                <w:color w:val="auto"/>
                <w:sz w:val="20"/>
                <w:szCs w:val="20"/>
              </w:rPr>
              <w:t>1x3=3</w:t>
            </w:r>
          </w:p>
          <w:p w14:paraId="609CDEAE" w14:textId="58632198" w:rsidR="004F2C7F" w:rsidRPr="00253636" w:rsidRDefault="004F2C7F" w:rsidP="004F2C7F">
            <w:pPr>
              <w:pStyle w:val="Maintext"/>
              <w:spacing w:line="240" w:lineRule="auto"/>
              <w:rPr>
                <w:rFonts w:cs="Arial"/>
                <w:color w:val="auto"/>
                <w:sz w:val="20"/>
                <w:szCs w:val="20"/>
              </w:rPr>
            </w:pPr>
            <w:r>
              <w:rPr>
                <w:rFonts w:cs="Arial"/>
                <w:color w:val="auto"/>
                <w:sz w:val="20"/>
                <w:szCs w:val="20"/>
              </w:rPr>
              <w:t>Low</w:t>
            </w:r>
          </w:p>
        </w:tc>
      </w:tr>
      <w:tr w:rsidR="004F2C7F" w:rsidRPr="00253636" w14:paraId="6C5DC199"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32DBAA2" w14:textId="77777777" w:rsidR="004F2C7F" w:rsidRPr="00253636" w:rsidRDefault="004F2C7F" w:rsidP="004F2C7F">
            <w:pPr>
              <w:pStyle w:val="ListParagraph"/>
              <w:numPr>
                <w:ilvl w:val="0"/>
                <w:numId w:val="16"/>
              </w:numPr>
              <w:spacing w:after="0" w:line="240" w:lineRule="auto"/>
              <w:rPr>
                <w:rFonts w:cs="Arial"/>
                <w:b/>
                <w:bCs/>
                <w:color w:val="auto"/>
                <w:sz w:val="20"/>
                <w:szCs w:val="20"/>
              </w:rPr>
            </w:pPr>
            <w:r>
              <w:rPr>
                <w:rFonts w:cs="Arial"/>
                <w:b/>
                <w:bCs/>
                <w:color w:val="auto"/>
                <w:sz w:val="22"/>
              </w:rPr>
              <w:t>C</w:t>
            </w:r>
            <w:r w:rsidRPr="00F96F6B">
              <w:rPr>
                <w:rFonts w:cs="Arial"/>
                <w:b/>
                <w:bCs/>
                <w:color w:val="auto"/>
                <w:sz w:val="22"/>
              </w:rPr>
              <w:t>urriculum priorities including any approaches to ‘catch up’ support</w:t>
            </w:r>
          </w:p>
        </w:tc>
      </w:tr>
      <w:tr w:rsidR="004F2C7F" w:rsidRPr="00253636" w14:paraId="0FDFE0C4" w14:textId="77777777" w:rsidTr="00256034">
        <w:trPr>
          <w:trHeight w:val="99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3D9083C" w14:textId="77777777" w:rsidR="004F2C7F" w:rsidRPr="00253636" w:rsidRDefault="004F2C7F" w:rsidP="004F2C7F">
            <w:pPr>
              <w:spacing w:after="0" w:line="240" w:lineRule="auto"/>
              <w:rPr>
                <w:rFonts w:cs="Arial"/>
                <w:b/>
                <w:bCs/>
                <w:color w:val="auto"/>
                <w:sz w:val="20"/>
                <w:szCs w:val="20"/>
              </w:rPr>
            </w:pPr>
            <w:r w:rsidRPr="00253636">
              <w:rPr>
                <w:rFonts w:cs="Arial"/>
                <w:b/>
                <w:bCs/>
                <w:color w:val="auto"/>
                <w:sz w:val="20"/>
                <w:szCs w:val="20"/>
              </w:rPr>
              <w:t>Pupils may have fallen behind in their learning during school closures and achievement gaps will have widened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8C11C98"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181DD72B" w14:textId="1372BD53" w:rsidR="004F2C7F"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BD43947"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Gaps in learning and starting points are addressed in teachers’ planning and assessed through regular learning e.g. quizzes. Focus on </w:t>
            </w:r>
            <w:r w:rsidRPr="00253636">
              <w:rPr>
                <w:rFonts w:cs="Arial"/>
                <w:color w:val="auto"/>
                <w:sz w:val="20"/>
                <w:szCs w:val="20"/>
                <w:lang w:val="en"/>
              </w:rPr>
              <w:t xml:space="preserve">communication and language, personal, social and emotional development (PSED) and physical development for nursery pupils and language, reading and mathematics for primary pupils and sciences, languages, humanities, the arts, physical education/sport, religious education and relationships, sex and health education for secondary aged. </w:t>
            </w:r>
          </w:p>
          <w:p w14:paraId="27A63C86"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Home (and remote learning) is calibrated to complement in-school learning and day to day delivery. Consider digital poverty. See BEP website for more info on </w:t>
            </w:r>
            <w:hyperlink r:id="rId70" w:history="1">
              <w:r w:rsidRPr="00253636">
                <w:rPr>
                  <w:rStyle w:val="Hyperlink"/>
                  <w:rFonts w:cs="Arial"/>
                  <w:color w:val="auto"/>
                  <w:sz w:val="20"/>
                  <w:szCs w:val="20"/>
                </w:rPr>
                <w:t>offer</w:t>
              </w:r>
            </w:hyperlink>
            <w:r w:rsidRPr="00253636">
              <w:rPr>
                <w:rFonts w:cs="Arial"/>
                <w:color w:val="auto"/>
                <w:sz w:val="20"/>
                <w:szCs w:val="20"/>
              </w:rPr>
              <w:t xml:space="preserve">. </w:t>
            </w:r>
          </w:p>
          <w:p w14:paraId="2F6CB174" w14:textId="77777777" w:rsidR="004F2C7F" w:rsidRPr="00903C29" w:rsidRDefault="004F2C7F" w:rsidP="004F2C7F">
            <w:pPr>
              <w:pStyle w:val="ListParagraph"/>
              <w:numPr>
                <w:ilvl w:val="0"/>
                <w:numId w:val="2"/>
              </w:numPr>
              <w:spacing w:after="0" w:line="240" w:lineRule="auto"/>
              <w:rPr>
                <w:rFonts w:cs="Arial"/>
                <w:color w:val="auto"/>
                <w:sz w:val="20"/>
                <w:szCs w:val="20"/>
                <w:lang w:val="en"/>
              </w:rPr>
            </w:pPr>
            <w:r w:rsidRPr="00253636">
              <w:rPr>
                <w:rFonts w:cs="Arial"/>
                <w:color w:val="auto"/>
                <w:sz w:val="20"/>
                <w:szCs w:val="20"/>
                <w:lang w:val="en"/>
              </w:rPr>
              <w:t>Schools may consider it appropriate to suspend some subjects for some pupils in exceptional circumstances through discussion with parents.</w:t>
            </w:r>
          </w:p>
          <w:p w14:paraId="47983002" w14:textId="7DB97727" w:rsidR="004F2C7F" w:rsidRPr="004F2C7F" w:rsidRDefault="004F2C7F" w:rsidP="004F2C7F">
            <w:pPr>
              <w:pStyle w:val="ListParagraph"/>
              <w:numPr>
                <w:ilvl w:val="0"/>
                <w:numId w:val="2"/>
              </w:numPr>
              <w:spacing w:after="0" w:line="240" w:lineRule="auto"/>
              <w:rPr>
                <w:sz w:val="20"/>
                <w:szCs w:val="20"/>
              </w:rPr>
            </w:pPr>
            <w:bookmarkStart w:id="13" w:name="_Hlk65179377"/>
            <w:r w:rsidRPr="00903C29">
              <w:rPr>
                <w:rFonts w:cs="Arial"/>
                <w:color w:val="auto"/>
                <w:sz w:val="20"/>
                <w:szCs w:val="20"/>
                <w:lang w:val="en"/>
              </w:rPr>
              <w:t>For pupils in Reception, disapplication of specific EYFS requirements can be used where coronavirus (COVID-19) restrictions prevent settings</w:t>
            </w:r>
            <w:r w:rsidRPr="00253636">
              <w:t xml:space="preserve"> </w:t>
            </w:r>
            <w:r w:rsidRPr="004F2C7F">
              <w:rPr>
                <w:sz w:val="20"/>
                <w:szCs w:val="20"/>
              </w:rPr>
              <w:t xml:space="preserve">delivering the </w:t>
            </w:r>
            <w:r w:rsidRPr="004F2C7F">
              <w:rPr>
                <w:sz w:val="20"/>
                <w:szCs w:val="20"/>
              </w:rPr>
              <w:lastRenderedPageBreak/>
              <w:t xml:space="preserve">EYFS in full.  Consider the response to young children who have fallen </w:t>
            </w:r>
            <w:r w:rsidRPr="004F2C7F">
              <w:rPr>
                <w:rFonts w:cs="Arial"/>
                <w:color w:val="auto"/>
                <w:sz w:val="20"/>
                <w:szCs w:val="20"/>
                <w:lang w:val="en"/>
              </w:rPr>
              <w:t>behind</w:t>
            </w:r>
            <w:r w:rsidRPr="004F2C7F">
              <w:rPr>
                <w:sz w:val="20"/>
                <w:szCs w:val="20"/>
              </w:rPr>
              <w:t xml:space="preserve"> in their self-care skills.</w:t>
            </w:r>
            <w:bookmarkEnd w:id="13"/>
          </w:p>
          <w:p w14:paraId="34769332"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Plans for intervention are in place for those pupils who have fallen behind in their learning, shielding or isolating and are supported through home learning.</w:t>
            </w:r>
          </w:p>
          <w:p w14:paraId="53385B4F" w14:textId="5AF361A3"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School is aware of pupils who are young carers and have targeted support for online learning where they are unable to return to school.</w:t>
            </w:r>
            <w:r w:rsidRPr="00253636" w:rsidDel="00700D03">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413B679" w14:textId="6BAEA5EF" w:rsidR="004F2C7F" w:rsidRPr="00253636" w:rsidRDefault="004F2C7F" w:rsidP="004F2C7F">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620A811" w14:textId="77777777" w:rsidR="004F2C7F" w:rsidRPr="00924774" w:rsidRDefault="004F2C7F" w:rsidP="004F2C7F">
            <w:pPr>
              <w:spacing w:after="0" w:line="240" w:lineRule="auto"/>
              <w:ind w:left="26"/>
              <w:contextualSpacing/>
              <w:rPr>
                <w:rFonts w:cs="Arial"/>
                <w:color w:val="auto"/>
                <w:sz w:val="20"/>
                <w:szCs w:val="20"/>
              </w:rPr>
            </w:pPr>
            <w:r w:rsidRPr="00924774">
              <w:rPr>
                <w:rFonts w:cs="Arial"/>
                <w:color w:val="auto"/>
                <w:sz w:val="20"/>
                <w:szCs w:val="20"/>
              </w:rPr>
              <w:t>Focus on PSED, Physical Development &amp; Speaking and Listening in group times for returning children</w:t>
            </w:r>
          </w:p>
          <w:p w14:paraId="4DDC5523" w14:textId="77777777" w:rsidR="004F2C7F" w:rsidRPr="00924774" w:rsidRDefault="004F2C7F" w:rsidP="004F2C7F">
            <w:pPr>
              <w:spacing w:after="0" w:line="240" w:lineRule="auto"/>
              <w:ind w:left="26"/>
              <w:contextualSpacing/>
              <w:rPr>
                <w:rFonts w:cs="Arial"/>
                <w:color w:val="auto"/>
                <w:sz w:val="20"/>
                <w:szCs w:val="20"/>
              </w:rPr>
            </w:pPr>
          </w:p>
          <w:p w14:paraId="27C27E5D" w14:textId="77777777" w:rsidR="004F2C7F" w:rsidRPr="00924774" w:rsidRDefault="004F2C7F" w:rsidP="004F2C7F">
            <w:pPr>
              <w:spacing w:after="0" w:line="240" w:lineRule="auto"/>
              <w:ind w:left="26"/>
              <w:contextualSpacing/>
              <w:rPr>
                <w:rFonts w:cs="Arial"/>
                <w:color w:val="auto"/>
                <w:sz w:val="20"/>
                <w:szCs w:val="20"/>
              </w:rPr>
            </w:pPr>
            <w:r w:rsidRPr="00924774">
              <w:rPr>
                <w:rFonts w:cs="Arial"/>
                <w:color w:val="auto"/>
                <w:sz w:val="20"/>
                <w:szCs w:val="20"/>
              </w:rPr>
              <w:t xml:space="preserve">Staff will phone parents of children not in school each week to ensure </w:t>
            </w:r>
            <w:r w:rsidRPr="00924774">
              <w:rPr>
                <w:rFonts w:cs="Arial"/>
                <w:color w:val="auto"/>
                <w:sz w:val="20"/>
                <w:szCs w:val="20"/>
              </w:rPr>
              <w:lastRenderedPageBreak/>
              <w:t>their learning continues</w:t>
            </w:r>
          </w:p>
          <w:p w14:paraId="6B766D74" w14:textId="77777777" w:rsidR="004F2C7F" w:rsidRPr="00924774" w:rsidRDefault="004F2C7F" w:rsidP="004F2C7F">
            <w:pPr>
              <w:spacing w:after="0" w:line="240" w:lineRule="auto"/>
              <w:ind w:left="26"/>
              <w:contextualSpacing/>
              <w:rPr>
                <w:rFonts w:cs="Arial"/>
                <w:color w:val="auto"/>
                <w:sz w:val="20"/>
                <w:szCs w:val="20"/>
              </w:rPr>
            </w:pPr>
          </w:p>
          <w:p w14:paraId="734C1273" w14:textId="77777777" w:rsidR="004F2C7F" w:rsidRPr="00253636" w:rsidRDefault="004F2C7F" w:rsidP="004F2C7F">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951F9C5" w14:textId="77777777" w:rsidR="004F2C7F" w:rsidRDefault="004F2C7F" w:rsidP="004F2C7F">
            <w:pPr>
              <w:pStyle w:val="Maintext"/>
              <w:spacing w:line="240" w:lineRule="auto"/>
              <w:rPr>
                <w:rFonts w:cs="Arial"/>
                <w:color w:val="auto"/>
                <w:sz w:val="20"/>
                <w:szCs w:val="20"/>
              </w:rPr>
            </w:pPr>
            <w:r>
              <w:rPr>
                <w:rFonts w:cs="Arial"/>
                <w:color w:val="auto"/>
                <w:sz w:val="20"/>
                <w:szCs w:val="20"/>
              </w:rPr>
              <w:lastRenderedPageBreak/>
              <w:t>1x3=3</w:t>
            </w:r>
          </w:p>
          <w:p w14:paraId="486CC574" w14:textId="18E7D382" w:rsidR="004F2C7F" w:rsidRPr="00253636" w:rsidRDefault="004F2C7F" w:rsidP="004F2C7F">
            <w:pPr>
              <w:pStyle w:val="Maintext"/>
              <w:spacing w:line="240" w:lineRule="auto"/>
              <w:rPr>
                <w:rFonts w:cs="Arial"/>
                <w:color w:val="auto"/>
                <w:sz w:val="20"/>
                <w:szCs w:val="20"/>
              </w:rPr>
            </w:pPr>
            <w:r>
              <w:rPr>
                <w:rFonts w:cs="Arial"/>
                <w:color w:val="auto"/>
                <w:sz w:val="20"/>
                <w:szCs w:val="20"/>
              </w:rPr>
              <w:t>Low</w:t>
            </w:r>
          </w:p>
        </w:tc>
      </w:tr>
      <w:tr w:rsidR="004F2C7F" w:rsidRPr="00253636" w14:paraId="6A38F14D"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ABE68B7" w14:textId="77777777" w:rsidR="004F2C7F" w:rsidRPr="00253636" w:rsidRDefault="004F2C7F" w:rsidP="004F2C7F">
            <w:pPr>
              <w:spacing w:after="0" w:line="240" w:lineRule="auto"/>
              <w:rPr>
                <w:rFonts w:cs="Arial"/>
                <w:b/>
                <w:bCs/>
                <w:color w:val="auto"/>
                <w:sz w:val="20"/>
                <w:szCs w:val="20"/>
              </w:rPr>
            </w:pPr>
            <w:r w:rsidRPr="00253636">
              <w:rPr>
                <w:rFonts w:cs="Arial"/>
                <w:b/>
                <w:bCs/>
                <w:color w:val="auto"/>
                <w:sz w:val="20"/>
                <w:szCs w:val="20"/>
              </w:rPr>
              <w:t>School unable to meet full provision required in line with EHCP</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00AE5F4"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15C40016" w14:textId="7D249F86" w:rsidR="004F2C7F"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B440A09"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Supporting the delivery of </w:t>
            </w:r>
            <w:r>
              <w:rPr>
                <w:rFonts w:cs="Arial"/>
                <w:color w:val="auto"/>
                <w:sz w:val="20"/>
                <w:szCs w:val="20"/>
              </w:rPr>
              <w:t>each</w:t>
            </w:r>
            <w:r w:rsidRPr="00253636">
              <w:rPr>
                <w:rFonts w:cs="Arial"/>
                <w:color w:val="auto"/>
                <w:sz w:val="20"/>
                <w:szCs w:val="20"/>
              </w:rPr>
              <w:t xml:space="preserve"> EHC plan.</w:t>
            </w:r>
            <w:bookmarkStart w:id="14" w:name="_Hlk65179731"/>
          </w:p>
          <w:p w14:paraId="1C41BE08"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Work with families to co-produce alternative arrangements for delivering provision. These decisions should be considered on a case-by-case basis</w:t>
            </w:r>
            <w:bookmarkEnd w:id="14"/>
            <w:r w:rsidRPr="00253636">
              <w:rPr>
                <w:rFonts w:cs="Arial"/>
                <w:color w:val="auto"/>
                <w:sz w:val="20"/>
                <w:szCs w:val="20"/>
              </w:rPr>
              <w:t>.</w:t>
            </w:r>
          </w:p>
          <w:p w14:paraId="21240CAE"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Where EHCPs have been adapted to make any allowances for the restrictions of COVID-19, these plans are reviewed with parents and, where appropriate, pupils to include the interim arrangements under the recovery plan. Note the duty to secure and deliver the provision in the EHCP remains and will only be modified, potentially, where a local outbreak occurs.</w:t>
            </w:r>
          </w:p>
          <w:p w14:paraId="7F072588"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Access support through health and social care offer.</w:t>
            </w:r>
          </w:p>
          <w:p w14:paraId="06CE70E9" w14:textId="14BB9CA0" w:rsidR="004F2C7F" w:rsidRPr="00903C29"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Support offered through regular meetings with LA SEND Links and Early Years Inclusion Support Service.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8CE50BE" w14:textId="6CEC0F3B" w:rsidR="004F2C7F" w:rsidRPr="00253636" w:rsidRDefault="004F2C7F" w:rsidP="004F2C7F">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DFC6868" w14:textId="5FF7C518" w:rsidR="004F2C7F" w:rsidRPr="00253636" w:rsidRDefault="004F2C7F" w:rsidP="004F2C7F">
            <w:pPr>
              <w:pStyle w:val="ListParagraph"/>
              <w:numPr>
                <w:ilvl w:val="0"/>
                <w:numId w:val="0"/>
              </w:numPr>
              <w:spacing w:after="0" w:line="240" w:lineRule="auto"/>
              <w:ind w:left="85"/>
              <w:rPr>
                <w:rFonts w:cs="Arial"/>
                <w:color w:val="auto"/>
                <w:sz w:val="20"/>
                <w:szCs w:val="20"/>
              </w:rPr>
            </w:pPr>
            <w:r w:rsidRPr="00924774">
              <w:rPr>
                <w:rFonts w:cs="Arial"/>
                <w:color w:val="auto"/>
                <w:sz w:val="20"/>
                <w:szCs w:val="20"/>
              </w:rPr>
              <w:t xml:space="preserve">Children in EHCP process will continue with virtual meetings being held </w:t>
            </w:r>
            <w:r>
              <w:rPr>
                <w:rFonts w:cs="Arial"/>
                <w:color w:val="auto"/>
                <w:sz w:val="20"/>
                <w:szCs w:val="20"/>
              </w:rPr>
              <w:t>if professionals cannot visit in person</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966EF35" w14:textId="77777777" w:rsidR="004F2C7F" w:rsidRDefault="004F2C7F" w:rsidP="004F2C7F">
            <w:pPr>
              <w:pStyle w:val="Maintext"/>
              <w:spacing w:line="240" w:lineRule="auto"/>
              <w:rPr>
                <w:rFonts w:cs="Arial"/>
                <w:color w:val="auto"/>
                <w:sz w:val="20"/>
                <w:szCs w:val="20"/>
              </w:rPr>
            </w:pPr>
            <w:r>
              <w:rPr>
                <w:rFonts w:cs="Arial"/>
                <w:color w:val="auto"/>
                <w:sz w:val="20"/>
                <w:szCs w:val="20"/>
              </w:rPr>
              <w:t>1x3=3</w:t>
            </w:r>
          </w:p>
          <w:p w14:paraId="373E4063" w14:textId="6CF392A0" w:rsidR="004F2C7F" w:rsidRPr="00253636" w:rsidRDefault="004F2C7F" w:rsidP="004F2C7F">
            <w:pPr>
              <w:pStyle w:val="Maintext"/>
              <w:spacing w:line="240" w:lineRule="auto"/>
              <w:rPr>
                <w:rFonts w:cs="Arial"/>
                <w:color w:val="auto"/>
                <w:sz w:val="20"/>
                <w:szCs w:val="20"/>
              </w:rPr>
            </w:pPr>
            <w:r>
              <w:rPr>
                <w:rFonts w:cs="Arial"/>
                <w:color w:val="auto"/>
                <w:sz w:val="20"/>
                <w:szCs w:val="20"/>
              </w:rPr>
              <w:t>Low</w:t>
            </w:r>
          </w:p>
        </w:tc>
      </w:tr>
      <w:tr w:rsidR="00F13D05" w:rsidRPr="00253636" w14:paraId="0E472B6E" w14:textId="77777777" w:rsidTr="00256034">
        <w:trPr>
          <w:trHeight w:val="73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58E00EC"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Operational needs of school create insufficient resource to support ongoing learning offer for eligible pupils who can’t attend school, as well as those that continue to be out of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D9D6AAF"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3x3=9</w:t>
            </w:r>
          </w:p>
          <w:p w14:paraId="53C6316E" w14:textId="0B128E86"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5631EA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Access </w:t>
            </w:r>
            <w:hyperlink r:id="rId71" w:history="1">
              <w:r w:rsidRPr="00253636">
                <w:rPr>
                  <w:rStyle w:val="Hyperlink"/>
                  <w:rFonts w:cs="Arial"/>
                  <w:color w:val="auto"/>
                  <w:sz w:val="20"/>
                  <w:szCs w:val="20"/>
                </w:rPr>
                <w:t>BEP offer</w:t>
              </w:r>
            </w:hyperlink>
            <w:r w:rsidRPr="00253636">
              <w:rPr>
                <w:rFonts w:cs="Arial"/>
                <w:color w:val="auto"/>
                <w:sz w:val="20"/>
                <w:szCs w:val="20"/>
              </w:rPr>
              <w:t xml:space="preserve"> for online resources.</w:t>
            </w:r>
          </w:p>
          <w:p w14:paraId="769CCB41"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NS engage with NS Trust and Teaching Schools Alliance to discuss arrangements to support ongoing learning offer for pupils who can’t attend school.</w:t>
            </w:r>
          </w:p>
          <w:p w14:paraId="782E78EB"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Review online offer for pupils that are unable to attend school.</w:t>
            </w:r>
          </w:p>
          <w:p w14:paraId="29E1B666"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Learning offer for pupils unable to access online resources.</w:t>
            </w:r>
          </w:p>
          <w:p w14:paraId="531F379A"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Access Early Help Hub support for those pupils affected by ICT poverty.</w:t>
            </w:r>
          </w:p>
          <w:p w14:paraId="6FA4F2E6"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Differentiate offer for eligible children that can’t attend school to support future transition.</w:t>
            </w:r>
          </w:p>
          <w:p w14:paraId="2607473C"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Staff deployment including support workers, trainees and volunteers.</w:t>
            </w:r>
          </w:p>
          <w:p w14:paraId="612EFAC5" w14:textId="506663D1" w:rsidR="00F13D05" w:rsidRPr="00903C29"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Collaborate with local schools or schools within MAT to deliver remote learning to more pupils. This could include using shared resources/videos. Publish your remote learning offer.</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2573680" w14:textId="7D5263AA"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6D2BA0C" w14:textId="702E856D" w:rsidR="00F13D05" w:rsidRPr="00253636" w:rsidRDefault="00F13D05" w:rsidP="00F13D05">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3A36238" w14:textId="77777777" w:rsidR="00F13D05" w:rsidRDefault="00F13D05" w:rsidP="00F13D05">
            <w:pPr>
              <w:pStyle w:val="Maintext"/>
              <w:spacing w:line="240" w:lineRule="auto"/>
              <w:rPr>
                <w:rFonts w:cs="Arial"/>
                <w:color w:val="auto"/>
                <w:sz w:val="20"/>
                <w:szCs w:val="20"/>
              </w:rPr>
            </w:pPr>
            <w:r>
              <w:rPr>
                <w:rFonts w:cs="Arial"/>
                <w:color w:val="auto"/>
                <w:sz w:val="20"/>
                <w:szCs w:val="20"/>
              </w:rPr>
              <w:t>1x3=3</w:t>
            </w:r>
          </w:p>
          <w:p w14:paraId="1D382744" w14:textId="6DFBCE84"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3ED73D0B" w14:textId="77777777" w:rsidTr="00256034">
        <w:trPr>
          <w:trHeight w:val="53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B59D8A0"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Pupils moving on to the next phase in their education are ill-prepared for transition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B87793A"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2x3=6</w:t>
            </w:r>
          </w:p>
          <w:p w14:paraId="20D85EC6" w14:textId="77429FAD"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7B893F1"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A plan is in place for pastoral staff to speak with pupils and their parents about the next stage in their education and resolve any issues.</w:t>
            </w:r>
          </w:p>
          <w:p w14:paraId="6F105F5C"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There is regular and effective liaison with the destination institutions (e.g. From PVI setting to Nursery School/Nursery Class/Reception, primary, secondary </w:t>
            </w:r>
            <w:r w:rsidRPr="00253636">
              <w:rPr>
                <w:rFonts w:cs="Arial"/>
                <w:color w:val="auto"/>
                <w:sz w:val="20"/>
                <w:szCs w:val="20"/>
              </w:rPr>
              <w:lastRenderedPageBreak/>
              <w:t>schools, post-16 providers, universities, apprenticeship providers) to assist with pupils’ transition.</w:t>
            </w:r>
          </w:p>
          <w:p w14:paraId="62275251" w14:textId="77777777" w:rsidR="00F13D05" w:rsidRPr="00785F6C"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Regular communications with the parents of incoming pupils are in place, </w:t>
            </w:r>
            <w:r w:rsidRPr="00785F6C">
              <w:rPr>
                <w:rFonts w:cs="Arial"/>
                <w:color w:val="auto"/>
                <w:sz w:val="20"/>
                <w:szCs w:val="20"/>
              </w:rPr>
              <w:t>including letters, newsletters and online broadcasts.</w:t>
            </w:r>
          </w:p>
          <w:p w14:paraId="198DDE0C" w14:textId="77777777" w:rsidR="00F13D05" w:rsidRPr="00934676" w:rsidRDefault="00F13D05" w:rsidP="00F13D05">
            <w:pPr>
              <w:pStyle w:val="ListParagraph"/>
              <w:numPr>
                <w:ilvl w:val="0"/>
                <w:numId w:val="2"/>
              </w:numPr>
              <w:spacing w:after="0" w:line="240" w:lineRule="auto"/>
              <w:rPr>
                <w:rFonts w:cs="Arial"/>
                <w:color w:val="auto"/>
                <w:sz w:val="20"/>
                <w:szCs w:val="20"/>
              </w:rPr>
            </w:pPr>
            <w:r w:rsidRPr="00934676">
              <w:rPr>
                <w:rFonts w:cs="Arial"/>
                <w:color w:val="auto"/>
                <w:sz w:val="20"/>
                <w:szCs w:val="20"/>
              </w:rPr>
              <w:t>Virtual tours of the school are available for parents and pupils.</w:t>
            </w:r>
          </w:p>
          <w:p w14:paraId="01896F95" w14:textId="0C22153F" w:rsidR="00F13D05" w:rsidRPr="00934676" w:rsidRDefault="00F13D05" w:rsidP="00F13D05">
            <w:pPr>
              <w:pStyle w:val="ListParagraph"/>
              <w:numPr>
                <w:ilvl w:val="0"/>
                <w:numId w:val="2"/>
              </w:numPr>
              <w:spacing w:after="0" w:line="240" w:lineRule="auto"/>
            </w:pPr>
            <w:r w:rsidRPr="00934676">
              <w:rPr>
                <w:rFonts w:cs="Arial"/>
                <w:color w:val="auto"/>
                <w:sz w:val="20"/>
                <w:szCs w:val="20"/>
              </w:rPr>
              <w:t>Online induction days for pupils and parents are planned.</w:t>
            </w:r>
            <w:r w:rsidRPr="00934676">
              <w:rPr>
                <w:sz w:val="20"/>
                <w:szCs w:val="20"/>
              </w:rPr>
              <w:t xml:space="preserve"> There is regular and effective liaison between host school and the destination institutions (e.g. From PVI setting to Nursery School/Nursery Class/Reception, to primary, to secondary schools, to post-16 providers, to universities, to apprenticeship providers)</w:t>
            </w:r>
          </w:p>
          <w:p w14:paraId="7E2E9341" w14:textId="5BD40DE3" w:rsidR="00F13D05" w:rsidRPr="005476FD" w:rsidRDefault="00F13D05" w:rsidP="00F13D05">
            <w:pPr>
              <w:numPr>
                <w:ilvl w:val="0"/>
                <w:numId w:val="2"/>
              </w:numPr>
              <w:spacing w:after="0" w:line="240" w:lineRule="auto"/>
              <w:contextualSpacing/>
              <w:rPr>
                <w:rFonts w:cs="Arial"/>
                <w:color w:val="auto"/>
                <w:sz w:val="20"/>
                <w:szCs w:val="20"/>
              </w:rPr>
            </w:pPr>
            <w:r w:rsidRPr="005476FD">
              <w:rPr>
                <w:b/>
                <w:bCs/>
                <w:color w:val="000000" w:themeColor="text1"/>
              </w:rPr>
              <w:t xml:space="preserve">See updates to ‘visitors’ section in; </w:t>
            </w:r>
            <w:hyperlink r:id="rId72" w:history="1">
              <w:r w:rsidRPr="005476FD">
                <w:rPr>
                  <w:rStyle w:val="Hyperlink"/>
                  <w:b/>
                  <w:bCs/>
                  <w:sz w:val="17"/>
                </w:rPr>
                <w:t>https://www.gov.uk/government/publications/protective-measures-for-holiday-or-after-school-clubs-and-other-out-of-school-settings-for-children-during-the-coronavirus-covid-19-outbreak</w:t>
              </w:r>
            </w:hyperlink>
          </w:p>
          <w:p w14:paraId="108A5EE1" w14:textId="71F27991" w:rsidR="00F13D05" w:rsidRPr="00934676" w:rsidRDefault="00F13D05" w:rsidP="00F13D05">
            <w:pPr>
              <w:numPr>
                <w:ilvl w:val="0"/>
                <w:numId w:val="2"/>
              </w:numPr>
              <w:spacing w:after="0" w:line="240" w:lineRule="auto"/>
              <w:contextualSpacing/>
              <w:rPr>
                <w:rFonts w:cs="Arial"/>
                <w:color w:val="auto"/>
                <w:sz w:val="20"/>
                <w:szCs w:val="20"/>
              </w:rPr>
            </w:pPr>
            <w:r w:rsidRPr="00934676">
              <w:rPr>
                <w:rFonts w:cs="Arial"/>
                <w:color w:val="auto"/>
                <w:sz w:val="20"/>
                <w:szCs w:val="20"/>
              </w:rPr>
              <w:t>An online transition booklet or pack that covers key information for students is available</w:t>
            </w:r>
          </w:p>
          <w:p w14:paraId="0586BBAE" w14:textId="49DCF5F1" w:rsidR="00F13D05" w:rsidRPr="00AB0A4A" w:rsidRDefault="00F13D05" w:rsidP="00F13D05">
            <w:pPr>
              <w:pStyle w:val="ListParagraph"/>
              <w:numPr>
                <w:ilvl w:val="0"/>
                <w:numId w:val="2"/>
              </w:numPr>
              <w:spacing w:after="0" w:line="240" w:lineRule="auto"/>
              <w:rPr>
                <w:rFonts w:ascii="Calibri" w:hAnsi="Calibri" w:cs="Calibri"/>
                <w:color w:val="auto"/>
                <w:sz w:val="22"/>
              </w:rPr>
            </w:pPr>
            <w:r>
              <w:rPr>
                <w:rFonts w:cs="Arial"/>
                <w:color w:val="auto"/>
                <w:sz w:val="20"/>
                <w:szCs w:val="20"/>
              </w:rPr>
              <w:t>S</w:t>
            </w:r>
            <w:r w:rsidRPr="004471A0">
              <w:rPr>
                <w:rFonts w:cs="Arial"/>
                <w:color w:val="auto"/>
                <w:sz w:val="20"/>
                <w:szCs w:val="20"/>
              </w:rPr>
              <w:t xml:space="preserve">et up a new starters email address so prospective parents can ask specific </w:t>
            </w:r>
            <w:r w:rsidRPr="00AB0A4A">
              <w:rPr>
                <w:rFonts w:cs="Arial"/>
                <w:color w:val="auto"/>
                <w:sz w:val="20"/>
                <w:szCs w:val="20"/>
              </w:rPr>
              <w:t>questions</w:t>
            </w:r>
            <w:r w:rsidRPr="00AB0A4A">
              <w:rPr>
                <w:rFonts w:cs="Arial"/>
                <w:color w:val="auto"/>
                <w:sz w:val="18"/>
                <w:szCs w:val="18"/>
              </w:rPr>
              <w:t xml:space="preserve"> </w:t>
            </w:r>
            <w:r w:rsidRPr="00AB0A4A">
              <w:rPr>
                <w:rFonts w:cs="Arial"/>
                <w:color w:val="auto"/>
                <w:sz w:val="20"/>
                <w:szCs w:val="20"/>
              </w:rPr>
              <w:t>(if manageable to resource particularly over summer holidays)</w:t>
            </w:r>
          </w:p>
          <w:p w14:paraId="25ACBED8" w14:textId="53CC3031" w:rsidR="00F13D05" w:rsidRPr="00AB0A4A" w:rsidRDefault="00F13D05" w:rsidP="00F13D05">
            <w:pPr>
              <w:numPr>
                <w:ilvl w:val="0"/>
                <w:numId w:val="2"/>
              </w:numPr>
              <w:contextualSpacing/>
              <w:rPr>
                <w:rFonts w:cs="Arial"/>
                <w:color w:val="auto"/>
                <w:sz w:val="20"/>
                <w:szCs w:val="20"/>
              </w:rPr>
            </w:pPr>
            <w:r w:rsidRPr="00AB0A4A">
              <w:rPr>
                <w:rFonts w:cs="Arial"/>
                <w:color w:val="auto"/>
                <w:sz w:val="20"/>
                <w:szCs w:val="20"/>
              </w:rPr>
              <w:t>Include a Frequently Asked Questions section on the school website.</w:t>
            </w:r>
          </w:p>
          <w:p w14:paraId="51CEB1D7" w14:textId="5EC9F422" w:rsidR="00F13D05" w:rsidRPr="00AB0A4A" w:rsidRDefault="00F13D05" w:rsidP="00F13D05">
            <w:pPr>
              <w:numPr>
                <w:ilvl w:val="0"/>
                <w:numId w:val="2"/>
              </w:numPr>
              <w:spacing w:after="0" w:line="240" w:lineRule="auto"/>
              <w:contextualSpacing/>
              <w:rPr>
                <w:rFonts w:cs="Arial"/>
                <w:color w:val="auto"/>
                <w:sz w:val="20"/>
                <w:szCs w:val="20"/>
              </w:rPr>
            </w:pPr>
            <w:r w:rsidRPr="00AB0A4A">
              <w:rPr>
                <w:rFonts w:cs="Arial"/>
                <w:color w:val="auto"/>
                <w:sz w:val="20"/>
                <w:szCs w:val="20"/>
              </w:rPr>
              <w:t>Teacher/staff video profiles/greetings so parents/pupils can ‘meet them’ virtually</w:t>
            </w:r>
          </w:p>
          <w:p w14:paraId="2A76E992" w14:textId="682759DD" w:rsidR="00F13D05" w:rsidRPr="00AB0A4A" w:rsidRDefault="00F13D05" w:rsidP="00F13D05">
            <w:pPr>
              <w:pStyle w:val="NormalWeb"/>
              <w:numPr>
                <w:ilvl w:val="0"/>
                <w:numId w:val="2"/>
              </w:numPr>
              <w:spacing w:before="0" w:beforeAutospacing="0" w:after="0" w:afterAutospacing="0"/>
              <w:rPr>
                <w:rFonts w:ascii="Arial" w:hAnsi="Arial"/>
                <w:sz w:val="20"/>
                <w:szCs w:val="20"/>
                <w:lang w:eastAsia="en-US"/>
              </w:rPr>
            </w:pPr>
            <w:r w:rsidRPr="00AB0A4A">
              <w:rPr>
                <w:rFonts w:ascii="Arial" w:hAnsi="Arial"/>
                <w:sz w:val="20"/>
                <w:szCs w:val="20"/>
                <w:lang w:eastAsia="en-US"/>
              </w:rPr>
              <w:t>If appropriate, consider new teacher/s visiting feeder schools where pupils cannot travel to their new provisions (particularly for young pupils)</w:t>
            </w:r>
          </w:p>
          <w:p w14:paraId="2EEB60A1" w14:textId="77777777" w:rsidR="00F13D05" w:rsidRPr="00AB0A4A" w:rsidRDefault="00F13D05" w:rsidP="00F13D05">
            <w:pPr>
              <w:pStyle w:val="ListParagraph"/>
              <w:numPr>
                <w:ilvl w:val="0"/>
                <w:numId w:val="2"/>
              </w:numPr>
              <w:spacing w:after="0" w:line="240" w:lineRule="auto"/>
              <w:rPr>
                <w:rFonts w:eastAsia="Times New Roman"/>
                <w:color w:val="auto"/>
                <w:sz w:val="20"/>
                <w:szCs w:val="20"/>
              </w:rPr>
            </w:pPr>
            <w:r w:rsidRPr="00AB0A4A">
              <w:rPr>
                <w:rFonts w:eastAsia="Times New Roman"/>
                <w:color w:val="auto"/>
                <w:sz w:val="20"/>
                <w:szCs w:val="20"/>
              </w:rPr>
              <w:t>Regular communications with the parents of incoming pupils are in place, including letters, newsletters and online broadcasts.</w:t>
            </w:r>
          </w:p>
          <w:p w14:paraId="79C58B1E" w14:textId="261D2216" w:rsidR="00F13D05" w:rsidRPr="00AB0A4A" w:rsidRDefault="00F13D05" w:rsidP="00F13D05">
            <w:pPr>
              <w:pStyle w:val="ListParagraph"/>
              <w:numPr>
                <w:ilvl w:val="0"/>
                <w:numId w:val="2"/>
              </w:numPr>
              <w:spacing w:after="0" w:line="240" w:lineRule="auto"/>
              <w:rPr>
                <w:rFonts w:eastAsia="Times New Roman"/>
                <w:color w:val="auto"/>
                <w:sz w:val="20"/>
                <w:szCs w:val="20"/>
              </w:rPr>
            </w:pPr>
            <w:r w:rsidRPr="00AB0A4A">
              <w:rPr>
                <w:rFonts w:eastAsia="Times New Roman"/>
                <w:color w:val="auto"/>
                <w:sz w:val="20"/>
                <w:szCs w:val="20"/>
              </w:rPr>
              <w:t>A plan is in place for pastoral staff to speak with pupils and their parents about the next stage in their education and resolve any issues.</w:t>
            </w:r>
          </w:p>
          <w:p w14:paraId="059CF408" w14:textId="7786F302" w:rsidR="00F13D05" w:rsidRPr="00903C29" w:rsidRDefault="00F13D05" w:rsidP="00F13D05">
            <w:pPr>
              <w:pStyle w:val="ListParagraph"/>
              <w:numPr>
                <w:ilvl w:val="0"/>
                <w:numId w:val="2"/>
              </w:numPr>
              <w:spacing w:after="0" w:line="240" w:lineRule="auto"/>
              <w:rPr>
                <w:rFonts w:eastAsia="Times New Roman"/>
                <w:color w:val="auto"/>
                <w:sz w:val="20"/>
                <w:szCs w:val="20"/>
              </w:rPr>
            </w:pPr>
            <w:r w:rsidRPr="00AB0A4A">
              <w:rPr>
                <w:rFonts w:eastAsia="Times New Roman"/>
                <w:color w:val="auto"/>
                <w:sz w:val="20"/>
                <w:szCs w:val="20"/>
              </w:rPr>
              <w:t>There may be exceptional cases for pupils with specialist needs where a virtual transition is not possible or effective. In these circumstances please ensure robust individual risk assessments are in place.</w:t>
            </w:r>
            <w:r w:rsidRPr="00903C29">
              <w:rPr>
                <w:rFonts w:cs="Arial"/>
                <w:color w:val="auto"/>
                <w:sz w:val="20"/>
                <w:szCs w:val="20"/>
              </w:rPr>
              <w:tab/>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14A7DA4" w14:textId="7385F706"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756289DA" w14:textId="02F098E7" w:rsidR="00F13D05" w:rsidRPr="00924774" w:rsidRDefault="00F13D05" w:rsidP="00F13D05">
            <w:pPr>
              <w:spacing w:after="0" w:line="240" w:lineRule="auto"/>
              <w:ind w:firstLine="26"/>
              <w:contextualSpacing/>
              <w:rPr>
                <w:rFonts w:cs="Arial"/>
                <w:color w:val="auto"/>
                <w:sz w:val="20"/>
                <w:szCs w:val="20"/>
              </w:rPr>
            </w:pPr>
            <w:r w:rsidRPr="00924774">
              <w:rPr>
                <w:rFonts w:cs="Arial"/>
                <w:color w:val="auto"/>
                <w:sz w:val="20"/>
                <w:szCs w:val="20"/>
              </w:rPr>
              <w:t>Phone transition meetings with parents to take place</w:t>
            </w:r>
            <w:r>
              <w:rPr>
                <w:rFonts w:cs="Arial"/>
                <w:color w:val="auto"/>
                <w:sz w:val="20"/>
                <w:szCs w:val="20"/>
              </w:rPr>
              <w:t xml:space="preserve"> if face to </w:t>
            </w:r>
            <w:r>
              <w:rPr>
                <w:rFonts w:cs="Arial"/>
                <w:color w:val="auto"/>
                <w:sz w:val="20"/>
                <w:szCs w:val="20"/>
              </w:rPr>
              <w:lastRenderedPageBreak/>
              <w:t>face meetings are restricted</w:t>
            </w:r>
          </w:p>
          <w:p w14:paraId="604F66F4" w14:textId="77777777" w:rsidR="00F13D05" w:rsidRPr="00924774" w:rsidRDefault="00F13D05" w:rsidP="00F13D05">
            <w:pPr>
              <w:spacing w:after="0" w:line="240" w:lineRule="auto"/>
              <w:ind w:firstLine="26"/>
              <w:contextualSpacing/>
              <w:rPr>
                <w:rFonts w:cs="Arial"/>
                <w:color w:val="auto"/>
                <w:sz w:val="20"/>
                <w:szCs w:val="20"/>
              </w:rPr>
            </w:pPr>
          </w:p>
          <w:p w14:paraId="612D9B18" w14:textId="77777777" w:rsidR="00F13D05" w:rsidRPr="00924774" w:rsidRDefault="00F13D05" w:rsidP="00F13D05">
            <w:pPr>
              <w:spacing w:after="0" w:line="240" w:lineRule="auto"/>
              <w:ind w:firstLine="26"/>
              <w:contextualSpacing/>
              <w:rPr>
                <w:rFonts w:cs="Arial"/>
                <w:color w:val="auto"/>
                <w:sz w:val="20"/>
                <w:szCs w:val="20"/>
              </w:rPr>
            </w:pPr>
            <w:r w:rsidRPr="00924774">
              <w:rPr>
                <w:rFonts w:cs="Arial"/>
                <w:color w:val="auto"/>
                <w:sz w:val="20"/>
                <w:szCs w:val="20"/>
              </w:rPr>
              <w:t>Microsoft Team meetings with primary school staff where appropriate e.g with SENCo</w:t>
            </w:r>
          </w:p>
          <w:p w14:paraId="2DA3DC9C" w14:textId="77777777" w:rsidR="00F13D05" w:rsidRPr="00924774" w:rsidRDefault="00F13D05" w:rsidP="00F13D05">
            <w:pPr>
              <w:spacing w:after="0" w:line="240" w:lineRule="auto"/>
              <w:ind w:firstLine="26"/>
              <w:contextualSpacing/>
              <w:rPr>
                <w:rFonts w:cs="Arial"/>
                <w:color w:val="auto"/>
                <w:sz w:val="20"/>
                <w:szCs w:val="20"/>
              </w:rPr>
            </w:pPr>
          </w:p>
          <w:p w14:paraId="51C2F942" w14:textId="02530DF0" w:rsidR="00F13D05" w:rsidRPr="00253636" w:rsidRDefault="00F13D05" w:rsidP="00F13D05">
            <w:pPr>
              <w:pStyle w:val="ListParagraph"/>
              <w:numPr>
                <w:ilvl w:val="0"/>
                <w:numId w:val="0"/>
              </w:numPr>
              <w:spacing w:after="0" w:line="240" w:lineRule="auto"/>
              <w:rPr>
                <w:rFonts w:cs="Arial"/>
                <w:color w:val="auto"/>
                <w:sz w:val="20"/>
                <w:szCs w:val="20"/>
              </w:rPr>
            </w:pPr>
            <w:r w:rsidRPr="00924774">
              <w:rPr>
                <w:rFonts w:cs="Arial"/>
                <w:color w:val="auto"/>
                <w:sz w:val="20"/>
                <w:szCs w:val="20"/>
              </w:rPr>
              <w:t>1 to 1 induction sessions with child and parent to take place in our outdoor areas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74A6BAE" w14:textId="77777777" w:rsidR="00F13D05" w:rsidRDefault="00F13D05" w:rsidP="00F13D05">
            <w:pPr>
              <w:pStyle w:val="Maintext"/>
              <w:spacing w:line="240" w:lineRule="auto"/>
              <w:rPr>
                <w:rFonts w:cs="Arial"/>
                <w:color w:val="auto"/>
                <w:sz w:val="20"/>
                <w:szCs w:val="20"/>
              </w:rPr>
            </w:pPr>
            <w:r>
              <w:rPr>
                <w:rFonts w:cs="Arial"/>
                <w:color w:val="auto"/>
                <w:sz w:val="20"/>
                <w:szCs w:val="20"/>
              </w:rPr>
              <w:lastRenderedPageBreak/>
              <w:t>1x2=2</w:t>
            </w:r>
          </w:p>
          <w:p w14:paraId="3FE13C68" w14:textId="0D11D499"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59B19BA3"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24DB1F9" w14:textId="77777777" w:rsidR="00F13D05" w:rsidRPr="00253636" w:rsidRDefault="00F13D05" w:rsidP="00F13D05">
            <w:pPr>
              <w:pStyle w:val="ListParagraph"/>
              <w:numPr>
                <w:ilvl w:val="0"/>
                <w:numId w:val="16"/>
              </w:numPr>
              <w:spacing w:after="0" w:line="240" w:lineRule="auto"/>
              <w:rPr>
                <w:rFonts w:cs="Arial"/>
                <w:b/>
                <w:bCs/>
                <w:color w:val="auto"/>
                <w:sz w:val="20"/>
                <w:szCs w:val="20"/>
              </w:rPr>
            </w:pPr>
            <w:r w:rsidRPr="00F96F6B">
              <w:rPr>
                <w:rFonts w:cs="Arial"/>
                <w:b/>
                <w:bCs/>
                <w:color w:val="auto"/>
                <w:sz w:val="22"/>
              </w:rPr>
              <w:t>Content and timing of staff communications</w:t>
            </w:r>
          </w:p>
        </w:tc>
      </w:tr>
      <w:tr w:rsidR="00F13D05" w:rsidRPr="00253636" w14:paraId="1821D3EE" w14:textId="77777777" w:rsidTr="00256034">
        <w:trPr>
          <w:trHeight w:val="208"/>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DAC9190"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Staffing levels can’t be maintained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711E47F"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4x4=16</w:t>
            </w:r>
          </w:p>
          <w:p w14:paraId="3058F085" w14:textId="6477D1D9"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F0FE26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Contingency planning in place at appropriate levels, e.g. SLT, DSLs, first aid qualified staff.</w:t>
            </w:r>
          </w:p>
          <w:p w14:paraId="7F6E4DB4"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Advice sought from LA to support staffing levels or support eligible children to access provision through another school.</w:t>
            </w:r>
          </w:p>
          <w:p w14:paraId="45A7F7F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Chair of responsible body kept informed throughout.</w:t>
            </w:r>
          </w:p>
          <w:p w14:paraId="57E179A7" w14:textId="77777777" w:rsidR="00F13D05" w:rsidRPr="00CC47DB" w:rsidRDefault="00F13D05" w:rsidP="00F13D05">
            <w:pPr>
              <w:pStyle w:val="ListParagraph"/>
              <w:numPr>
                <w:ilvl w:val="0"/>
                <w:numId w:val="2"/>
              </w:numPr>
              <w:spacing w:after="0" w:line="240" w:lineRule="auto"/>
              <w:rPr>
                <w:rFonts w:cs="Arial"/>
                <w:color w:val="auto"/>
                <w:sz w:val="20"/>
                <w:szCs w:val="20"/>
              </w:rPr>
            </w:pPr>
            <w:bookmarkStart w:id="15" w:name="_Hlk65179877"/>
            <w:r w:rsidRPr="00253636">
              <w:rPr>
                <w:rFonts w:cs="Arial"/>
                <w:color w:val="auto"/>
                <w:sz w:val="20"/>
                <w:szCs w:val="20"/>
              </w:rPr>
              <w:lastRenderedPageBreak/>
              <w:t xml:space="preserve">Support for mental health and wellbeing is communicated to all staff and there are plans in place to check on staff wellbeing regularly, including senior leaders. </w:t>
            </w:r>
            <w:r w:rsidRPr="00253636">
              <w:rPr>
                <w:rFonts w:cs="Arial"/>
                <w:color w:val="auto"/>
                <w:sz w:val="20"/>
                <w:szCs w:val="20"/>
                <w:lang w:val="en"/>
              </w:rPr>
              <w:t xml:space="preserve">Information about the </w:t>
            </w:r>
            <w:hyperlink r:id="rId73" w:history="1">
              <w:r w:rsidRPr="00253636">
                <w:rPr>
                  <w:rStyle w:val="Hyperlink"/>
                  <w:rFonts w:cs="Arial"/>
                  <w:color w:val="auto"/>
                  <w:sz w:val="20"/>
                  <w:szCs w:val="20"/>
                  <w:lang w:val="en"/>
                </w:rPr>
                <w:t>extra mental health support for pupils and teachers</w:t>
              </w:r>
            </w:hyperlink>
            <w:r w:rsidRPr="00253636">
              <w:rPr>
                <w:rFonts w:cs="Arial"/>
                <w:color w:val="auto"/>
                <w:sz w:val="20"/>
                <w:szCs w:val="20"/>
                <w:lang w:val="en"/>
              </w:rPr>
              <w:t xml:space="preserve"> </w:t>
            </w:r>
            <w:r w:rsidRPr="00CC47DB">
              <w:rPr>
                <w:rFonts w:cs="Arial"/>
                <w:color w:val="auto"/>
                <w:sz w:val="20"/>
                <w:szCs w:val="20"/>
                <w:lang w:val="en"/>
              </w:rPr>
              <w:t>from DfE is also accessed</w:t>
            </w:r>
            <w:bookmarkEnd w:id="15"/>
            <w:r w:rsidRPr="00CC47DB">
              <w:rPr>
                <w:rFonts w:cs="Arial"/>
                <w:color w:val="auto"/>
                <w:sz w:val="20"/>
                <w:szCs w:val="20"/>
                <w:lang w:val="en"/>
              </w:rPr>
              <w:t>.</w:t>
            </w:r>
          </w:p>
          <w:p w14:paraId="0004E638"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Staff deployment including support workers, trainees and volunteers.</w:t>
            </w:r>
          </w:p>
          <w:p w14:paraId="5700B10F"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Setting up arrangements with local schools or schools within MAT.</w:t>
            </w:r>
          </w:p>
          <w:p w14:paraId="0EB2E239" w14:textId="065C6519" w:rsidR="00F13D05" w:rsidRPr="00903C29"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Collaborate with schools/year groups to deliver remote learning to more pupils. This could include using shared resources/videos.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9D4F30" w14:textId="14ED8676"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12BEBC8" w14:textId="4C58407C" w:rsidR="00F13D05" w:rsidRPr="00924774" w:rsidRDefault="00F13D05" w:rsidP="00F13D05">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 xml:space="preserve">Collaborative arrangements in place with </w:t>
            </w:r>
            <w:r>
              <w:rPr>
                <w:rFonts w:cs="Arial"/>
                <w:color w:val="auto"/>
                <w:sz w:val="20"/>
                <w:szCs w:val="20"/>
              </w:rPr>
              <w:t xml:space="preserve">Osborne </w:t>
            </w:r>
            <w:r w:rsidRPr="00924774">
              <w:rPr>
                <w:rFonts w:cs="Arial"/>
                <w:color w:val="auto"/>
                <w:sz w:val="20"/>
                <w:szCs w:val="20"/>
              </w:rPr>
              <w:t xml:space="preserve">Nursery School and </w:t>
            </w:r>
            <w:r w:rsidRPr="00924774">
              <w:rPr>
                <w:rFonts w:cs="Arial"/>
                <w:color w:val="auto"/>
                <w:sz w:val="20"/>
                <w:szCs w:val="20"/>
              </w:rPr>
              <w:lastRenderedPageBreak/>
              <w:t>Erdington Schools Collaboration for emergency staffing if required</w:t>
            </w:r>
          </w:p>
          <w:p w14:paraId="4D013311" w14:textId="77777777" w:rsidR="00F13D05" w:rsidRPr="00924774" w:rsidRDefault="00F13D05" w:rsidP="00F13D05">
            <w:pPr>
              <w:pStyle w:val="ListParagraph"/>
              <w:numPr>
                <w:ilvl w:val="0"/>
                <w:numId w:val="0"/>
              </w:numPr>
              <w:spacing w:after="0" w:line="240" w:lineRule="auto"/>
              <w:ind w:left="360"/>
              <w:rPr>
                <w:rFonts w:cs="Arial"/>
                <w:color w:val="auto"/>
                <w:sz w:val="20"/>
                <w:szCs w:val="20"/>
              </w:rPr>
            </w:pPr>
          </w:p>
          <w:p w14:paraId="50F3E444" w14:textId="42110418" w:rsidR="00F13D05" w:rsidRPr="00253636" w:rsidRDefault="00F13D05" w:rsidP="00F13D05">
            <w:pPr>
              <w:pStyle w:val="ListParagraph"/>
              <w:numPr>
                <w:ilvl w:val="0"/>
                <w:numId w:val="0"/>
              </w:numPr>
              <w:spacing w:after="0" w:line="240" w:lineRule="auto"/>
              <w:rPr>
                <w:rFonts w:cs="Arial"/>
                <w:color w:val="auto"/>
                <w:sz w:val="20"/>
                <w:szCs w:val="20"/>
              </w:rPr>
            </w:pPr>
            <w:r w:rsidRPr="00924774">
              <w:rPr>
                <w:rFonts w:cs="Arial"/>
                <w:color w:val="auto"/>
                <w:sz w:val="20"/>
                <w:szCs w:val="20"/>
              </w:rPr>
              <w:t>Use of supply staff will also be used</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1D6DC4B" w14:textId="77777777" w:rsidR="00F13D05" w:rsidRDefault="00F13D05" w:rsidP="00F13D05">
            <w:pPr>
              <w:pStyle w:val="Maintext"/>
              <w:spacing w:line="240" w:lineRule="auto"/>
              <w:rPr>
                <w:rFonts w:cs="Arial"/>
                <w:color w:val="auto"/>
                <w:sz w:val="20"/>
                <w:szCs w:val="20"/>
              </w:rPr>
            </w:pPr>
            <w:r>
              <w:rPr>
                <w:rFonts w:cs="Arial"/>
                <w:color w:val="auto"/>
                <w:sz w:val="20"/>
                <w:szCs w:val="20"/>
              </w:rPr>
              <w:lastRenderedPageBreak/>
              <w:t>1x4=4</w:t>
            </w:r>
          </w:p>
          <w:p w14:paraId="3788DA0C" w14:textId="4ACDFF57"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5E83A67A" w14:textId="77777777" w:rsidTr="00256034">
        <w:trPr>
          <w:trHeight w:val="81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4CC1592"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 xml:space="preserve">Identify staff unable to return to school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10989D1"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3x4=12</w:t>
            </w:r>
          </w:p>
          <w:p w14:paraId="04646027" w14:textId="15F90C0B"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9C9710B" w14:textId="2267BAD7" w:rsidR="00F13D05" w:rsidRPr="00253636" w:rsidRDefault="00F13D05" w:rsidP="00F13D05">
            <w:pPr>
              <w:pStyle w:val="ListParagraph"/>
              <w:numPr>
                <w:ilvl w:val="0"/>
                <w:numId w:val="2"/>
              </w:numPr>
              <w:spacing w:after="0" w:line="240" w:lineRule="auto"/>
              <w:rPr>
                <w:rFonts w:cs="Arial"/>
                <w:color w:val="auto"/>
                <w:sz w:val="20"/>
                <w:szCs w:val="20"/>
              </w:rPr>
            </w:pPr>
            <w:r>
              <w:rPr>
                <w:rFonts w:cs="Arial"/>
                <w:color w:val="auto"/>
                <w:sz w:val="20"/>
                <w:szCs w:val="20"/>
              </w:rPr>
              <w:t>0</w:t>
            </w:r>
            <w:r w:rsidRPr="00253636">
              <w:rPr>
                <w:rFonts w:cs="Arial"/>
                <w:color w:val="auto"/>
                <w:sz w:val="20"/>
                <w:szCs w:val="20"/>
              </w:rPr>
              <w:t xml:space="preserve"> staff clinically extremely vulnerable are unable to attend school but can work effectively from home, for example supporting remote education, or safeguarding calls. </w:t>
            </w:r>
          </w:p>
          <w:p w14:paraId="565BAA8D" w14:textId="4ADF4290" w:rsidR="00F13D05" w:rsidRPr="00903C29"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Provide ongoing support for staff including </w:t>
            </w:r>
            <w:hyperlink r:id="rId74" w:history="1">
              <w:r w:rsidRPr="00253636">
                <w:rPr>
                  <w:rStyle w:val="Hyperlink"/>
                  <w:rFonts w:cs="Arial"/>
                  <w:color w:val="auto"/>
                  <w:sz w:val="20"/>
                  <w:szCs w:val="20"/>
                </w:rPr>
                <w:t>wellbeing and mental health support</w:t>
              </w:r>
            </w:hyperlink>
            <w:r w:rsidRPr="00253636">
              <w:rPr>
                <w:rFonts w:cs="Arial"/>
                <w:color w:val="auto"/>
                <w:sz w:val="20"/>
                <w:szCs w:val="20"/>
              </w:rPr>
              <w:t xml:space="preserve"> for maintained schools.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5AACC6D" w14:textId="00778321" w:rsidR="00F13D05" w:rsidRPr="00253636" w:rsidRDefault="00F13D05" w:rsidP="00F13D05">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47125F9" w14:textId="77777777" w:rsidR="00F13D05" w:rsidRPr="00253636" w:rsidRDefault="00F13D05" w:rsidP="00F13D05">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F4E9DF5" w14:textId="77777777" w:rsidR="00F13D05" w:rsidRPr="00F13D05" w:rsidRDefault="00F13D05" w:rsidP="00F13D05">
            <w:pPr>
              <w:pStyle w:val="Maintext"/>
              <w:spacing w:line="240" w:lineRule="auto"/>
              <w:rPr>
                <w:rFonts w:cs="Arial"/>
                <w:color w:val="auto"/>
                <w:sz w:val="20"/>
                <w:szCs w:val="20"/>
              </w:rPr>
            </w:pPr>
            <w:r w:rsidRPr="00F13D05">
              <w:rPr>
                <w:rFonts w:cs="Arial"/>
                <w:color w:val="auto"/>
                <w:sz w:val="20"/>
                <w:szCs w:val="20"/>
              </w:rPr>
              <w:t>1x4=4</w:t>
            </w:r>
          </w:p>
          <w:p w14:paraId="13CA9A06" w14:textId="760E96C5"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Low</w:t>
            </w:r>
          </w:p>
        </w:tc>
      </w:tr>
      <w:tr w:rsidR="00F13D05" w:rsidRPr="00253636" w14:paraId="2D23BCEF" w14:textId="77777777" w:rsidTr="00256034">
        <w:trPr>
          <w:trHeight w:val="38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B968F67"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Staff are insufficiently briefed on expectations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7A9BBCE"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3x3=9</w:t>
            </w:r>
          </w:p>
          <w:p w14:paraId="5A0850A3" w14:textId="35969B17"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C0A5E8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Staff receive daily/weekly briefings on day to day school matters.</w:t>
            </w:r>
          </w:p>
          <w:p w14:paraId="04D9F8D4"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Ensure health &amp; wellbeing policy is in place and available to all staff. Encourage access to support and mental health first aiders. </w:t>
            </w:r>
          </w:p>
          <w:p w14:paraId="392B99EF"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Flexible working patterns and arrangements if appropriate</w:t>
            </w:r>
          </w:p>
          <w:p w14:paraId="58BD3326"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Staff workload expectations are clearly communicated.</w:t>
            </w:r>
          </w:p>
          <w:p w14:paraId="6D602406"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Schedule what staff training is needed to implement any changes that the school plans to make, either delivered remotely or in school.</w:t>
            </w:r>
          </w:p>
          <w:p w14:paraId="35F1F836" w14:textId="141F6C17" w:rsidR="00F13D05" w:rsidRPr="00903C29" w:rsidRDefault="00F13D05" w:rsidP="00F13D05">
            <w:pPr>
              <w:numPr>
                <w:ilvl w:val="0"/>
                <w:numId w:val="2"/>
              </w:numPr>
              <w:spacing w:after="0" w:line="240" w:lineRule="auto"/>
              <w:rPr>
                <w:rFonts w:cs="Arial"/>
                <w:color w:val="auto"/>
                <w:sz w:val="20"/>
                <w:szCs w:val="20"/>
              </w:rPr>
            </w:pPr>
            <w:r w:rsidRPr="00253636">
              <w:rPr>
                <w:rFonts w:cs="Arial"/>
                <w:color w:val="auto"/>
                <w:sz w:val="20"/>
                <w:szCs w:val="20"/>
              </w:rPr>
              <w:t>Staff have been fully briefed on the action planning for local lockdown.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ECBEF9C" w14:textId="5AEDBE73"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DB02774" w14:textId="77777777" w:rsidR="00F13D05" w:rsidRPr="00924774" w:rsidRDefault="00F13D05" w:rsidP="00F13D05">
            <w:pPr>
              <w:spacing w:after="0" w:line="240" w:lineRule="auto"/>
              <w:ind w:left="26"/>
              <w:contextualSpacing/>
              <w:rPr>
                <w:rFonts w:cs="Arial"/>
                <w:color w:val="auto"/>
                <w:sz w:val="20"/>
                <w:szCs w:val="20"/>
              </w:rPr>
            </w:pPr>
            <w:r w:rsidRPr="00924774">
              <w:rPr>
                <w:rFonts w:cs="Arial"/>
                <w:color w:val="auto"/>
                <w:sz w:val="20"/>
                <w:szCs w:val="20"/>
              </w:rPr>
              <w:t>HT is trained mental health first aider</w:t>
            </w:r>
          </w:p>
          <w:p w14:paraId="19E679A4" w14:textId="77777777" w:rsidR="00F13D05" w:rsidRPr="00924774" w:rsidRDefault="00F13D05" w:rsidP="00F13D05">
            <w:pPr>
              <w:spacing w:after="0" w:line="240" w:lineRule="auto"/>
              <w:ind w:left="26"/>
              <w:contextualSpacing/>
              <w:rPr>
                <w:rFonts w:cs="Arial"/>
                <w:color w:val="auto"/>
                <w:sz w:val="20"/>
                <w:szCs w:val="20"/>
              </w:rPr>
            </w:pPr>
          </w:p>
          <w:p w14:paraId="10B3EBCC" w14:textId="323C58FE" w:rsidR="00F13D05" w:rsidRPr="00253636" w:rsidRDefault="00F13D05" w:rsidP="00F13D05">
            <w:pPr>
              <w:pStyle w:val="ListParagraph"/>
              <w:numPr>
                <w:ilvl w:val="0"/>
                <w:numId w:val="0"/>
              </w:numPr>
              <w:spacing w:after="0" w:line="240" w:lineRule="auto"/>
              <w:rPr>
                <w:rFonts w:cs="Arial"/>
                <w:color w:val="auto"/>
                <w:sz w:val="20"/>
                <w:szCs w:val="20"/>
              </w:rPr>
            </w:pPr>
            <w:r w:rsidRPr="00924774">
              <w:rPr>
                <w:rFonts w:cs="Arial"/>
                <w:color w:val="auto"/>
                <w:sz w:val="20"/>
                <w:szCs w:val="20"/>
              </w:rPr>
              <w:t>Regular updates given to staff via email and fortnightly virtual staff meetings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02ED97F" w14:textId="77777777" w:rsidR="00F13D05" w:rsidRDefault="00F13D05" w:rsidP="00F13D05">
            <w:pPr>
              <w:pStyle w:val="Maintext"/>
              <w:spacing w:line="240" w:lineRule="auto"/>
              <w:rPr>
                <w:rFonts w:cs="Arial"/>
                <w:color w:val="auto"/>
                <w:sz w:val="20"/>
                <w:szCs w:val="20"/>
              </w:rPr>
            </w:pPr>
            <w:r>
              <w:rPr>
                <w:rFonts w:cs="Arial"/>
                <w:color w:val="auto"/>
                <w:sz w:val="20"/>
                <w:szCs w:val="20"/>
              </w:rPr>
              <w:t>1x3=3</w:t>
            </w:r>
          </w:p>
          <w:p w14:paraId="6169A675" w14:textId="305AB315"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47E87799" w14:textId="77777777" w:rsidTr="008E212D">
        <w:trPr>
          <w:trHeight w:val="22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4F13DBEA" w14:textId="1289CEC3" w:rsidR="00F13D05" w:rsidRPr="00CC47DB" w:rsidRDefault="00F13D05" w:rsidP="00F13D05">
            <w:pPr>
              <w:pStyle w:val="Maintext"/>
              <w:numPr>
                <w:ilvl w:val="0"/>
                <w:numId w:val="16"/>
              </w:numPr>
              <w:spacing w:line="240" w:lineRule="auto"/>
              <w:rPr>
                <w:rFonts w:cs="Arial"/>
                <w:b/>
                <w:bCs/>
                <w:color w:val="auto"/>
                <w:sz w:val="20"/>
                <w:szCs w:val="20"/>
              </w:rPr>
            </w:pPr>
            <w:r>
              <w:rPr>
                <w:rFonts w:cs="Arial"/>
                <w:b/>
                <w:bCs/>
                <w:color w:val="auto"/>
                <w:sz w:val="22"/>
              </w:rPr>
              <w:t>Control</w:t>
            </w:r>
            <w:r w:rsidRPr="009A2721">
              <w:rPr>
                <w:rFonts w:cs="Arial"/>
                <w:b/>
                <w:bCs/>
                <w:color w:val="auto"/>
                <w:sz w:val="22"/>
              </w:rPr>
              <w:t xml:space="preserve"> measures and hygiene</w:t>
            </w:r>
          </w:p>
        </w:tc>
      </w:tr>
      <w:tr w:rsidR="00F13D05" w:rsidRPr="008D6F13" w14:paraId="3599D866" w14:textId="77777777" w:rsidTr="00256034">
        <w:trPr>
          <w:trHeight w:val="83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C410F62" w14:textId="19C3F14C" w:rsidR="00F13D05" w:rsidRPr="008D6F13" w:rsidRDefault="00F13D05" w:rsidP="00F13D05">
            <w:pPr>
              <w:pStyle w:val="Maintext"/>
              <w:spacing w:line="240" w:lineRule="auto"/>
              <w:rPr>
                <w:rFonts w:cs="Arial"/>
                <w:b/>
                <w:bCs/>
                <w:color w:val="auto"/>
                <w:sz w:val="20"/>
                <w:szCs w:val="20"/>
              </w:rPr>
            </w:pPr>
            <w:r>
              <w:rPr>
                <w:rFonts w:eastAsia="Times New Roman" w:cs="Arial"/>
                <w:b/>
                <w:color w:val="auto"/>
                <w:sz w:val="20"/>
                <w:szCs w:val="20"/>
                <w:lang w:eastAsia="en-GB"/>
              </w:rPr>
              <w:t>Control m</w:t>
            </w:r>
            <w:r w:rsidRPr="008D6F13">
              <w:rPr>
                <w:rFonts w:eastAsia="Times New Roman" w:cs="Arial"/>
                <w:b/>
                <w:color w:val="auto"/>
                <w:sz w:val="20"/>
                <w:szCs w:val="20"/>
                <w:lang w:eastAsia="en-GB"/>
              </w:rPr>
              <w:t xml:space="preserve">easures are not in place to limit risks </w:t>
            </w:r>
            <w:r>
              <w:rPr>
                <w:rFonts w:eastAsia="Times New Roman" w:cs="Arial"/>
                <w:b/>
                <w:color w:val="auto"/>
                <w:sz w:val="20"/>
                <w:szCs w:val="20"/>
                <w:lang w:eastAsia="en-GB"/>
              </w:rPr>
              <w:t xml:space="preserve">of transmission. </w:t>
            </w:r>
            <w:r w:rsidRPr="008D6F13">
              <w:rPr>
                <w:rFonts w:cs="Arial"/>
                <w:b/>
                <w:bCs/>
                <w:color w:val="auto"/>
                <w:sz w:val="20"/>
                <w:szCs w:val="20"/>
              </w:rPr>
              <w:t>distancing at break and lunch times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38B1E4E"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3x4=12</w:t>
            </w:r>
          </w:p>
          <w:p w14:paraId="26F80489" w14:textId="1B1680BD" w:rsidR="00F13D05" w:rsidRPr="008D6F13" w:rsidRDefault="00F13D05" w:rsidP="00F13D05">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FF26521" w14:textId="264CAB8E" w:rsidR="00F13D05" w:rsidRPr="008D6F13" w:rsidRDefault="00F13D05" w:rsidP="00F13D05">
            <w:pPr>
              <w:pStyle w:val="NormalWeb"/>
              <w:numPr>
                <w:ilvl w:val="0"/>
                <w:numId w:val="46"/>
              </w:numPr>
              <w:spacing w:before="0" w:beforeAutospacing="0" w:after="0" w:afterAutospacing="0"/>
              <w:contextualSpacing/>
              <w:rPr>
                <w:rFonts w:cs="Arial"/>
                <w:sz w:val="20"/>
                <w:szCs w:val="20"/>
              </w:rPr>
            </w:pPr>
            <w:r>
              <w:rPr>
                <w:rFonts w:ascii="Arial" w:eastAsia="Calibri" w:hAnsi="Arial" w:cs="Arial"/>
                <w:sz w:val="20"/>
                <w:szCs w:val="20"/>
                <w:lang w:eastAsia="en-US"/>
              </w:rPr>
              <w:t>A</w:t>
            </w:r>
            <w:r w:rsidRPr="008D6F13">
              <w:rPr>
                <w:rFonts w:ascii="Arial" w:eastAsia="Calibri" w:hAnsi="Arial" w:cs="Arial"/>
                <w:sz w:val="20"/>
                <w:szCs w:val="20"/>
                <w:lang w:eastAsia="en-US"/>
              </w:rPr>
              <w:t>ny pinch points/bottle necks are identified and managed accordingly, with more intensive and regular cleaning of regular touch poin</w:t>
            </w:r>
            <w:bookmarkStart w:id="16" w:name="_Hlk65166017"/>
            <w:r>
              <w:rPr>
                <w:rFonts w:ascii="Arial" w:eastAsia="Calibri" w:hAnsi="Arial" w:cs="Arial"/>
                <w:sz w:val="20"/>
                <w:szCs w:val="20"/>
                <w:lang w:eastAsia="en-US"/>
              </w:rPr>
              <w:t>ts.</w:t>
            </w:r>
            <w:r w:rsidRPr="008D6F13">
              <w:rPr>
                <w:rFonts w:ascii="Arial" w:eastAsia="Calibri" w:hAnsi="Arial" w:cs="Arial"/>
                <w:sz w:val="20"/>
                <w:szCs w:val="20"/>
                <w:lang w:eastAsia="en-US"/>
              </w:rPr>
              <w:t xml:space="preserve"> </w:t>
            </w:r>
            <w:bookmarkEnd w:id="16"/>
          </w:p>
          <w:p w14:paraId="711E8E6F" w14:textId="44B41496" w:rsidR="00F13D05" w:rsidRPr="0031155A" w:rsidRDefault="00F13D05" w:rsidP="00F13D05">
            <w:pPr>
              <w:pStyle w:val="ListParagraph"/>
              <w:numPr>
                <w:ilvl w:val="0"/>
                <w:numId w:val="2"/>
              </w:numPr>
              <w:spacing w:after="0" w:line="240" w:lineRule="auto"/>
              <w:rPr>
                <w:rFonts w:cs="Arial"/>
                <w:color w:val="auto"/>
                <w:sz w:val="20"/>
                <w:szCs w:val="20"/>
              </w:rPr>
            </w:pPr>
            <w:r w:rsidRPr="008D6F13">
              <w:rPr>
                <w:rFonts w:cs="Arial"/>
                <w:color w:val="auto"/>
                <w:sz w:val="20"/>
                <w:szCs w:val="20"/>
              </w:rPr>
              <w:t>Agree how</w:t>
            </w:r>
            <w:r>
              <w:rPr>
                <w:rFonts w:cs="Arial"/>
                <w:color w:val="auto"/>
                <w:sz w:val="20"/>
                <w:szCs w:val="20"/>
              </w:rPr>
              <w:t xml:space="preserve"> control </w:t>
            </w:r>
            <w:r w:rsidRPr="0031155A">
              <w:rPr>
                <w:rFonts w:cs="Arial"/>
                <w:color w:val="auto"/>
                <w:sz w:val="20"/>
                <w:szCs w:val="20"/>
              </w:rPr>
              <w:t>measures and messages will be implemented and displayed around school.</w:t>
            </w:r>
          </w:p>
          <w:p w14:paraId="3C4B244C" w14:textId="77777777" w:rsidR="00F13D05" w:rsidRPr="008D6F13" w:rsidRDefault="00F13D05" w:rsidP="00F13D05">
            <w:pPr>
              <w:pStyle w:val="ListParagraph"/>
              <w:numPr>
                <w:ilvl w:val="0"/>
                <w:numId w:val="2"/>
              </w:numPr>
              <w:shd w:val="clear" w:color="auto" w:fill="FFFFFF"/>
              <w:spacing w:after="0" w:line="240" w:lineRule="auto"/>
              <w:rPr>
                <w:rFonts w:cs="Arial"/>
                <w:color w:val="auto"/>
                <w:sz w:val="20"/>
                <w:szCs w:val="20"/>
              </w:rPr>
            </w:pPr>
            <w:r w:rsidRPr="008D6F13">
              <w:rPr>
                <w:rFonts w:cs="Arial"/>
                <w:color w:val="auto"/>
                <w:sz w:val="20"/>
                <w:szCs w:val="20"/>
              </w:rPr>
              <w:t>Alternative spaces for prayer to be considered if prayer rooms are not deemed to be covid-safe.</w:t>
            </w:r>
          </w:p>
          <w:p w14:paraId="26DDA162" w14:textId="23E9E98B" w:rsidR="00F13D05" w:rsidRPr="00903C29" w:rsidRDefault="00F13D05" w:rsidP="00F13D05">
            <w:pPr>
              <w:pStyle w:val="ListParagraph"/>
              <w:numPr>
                <w:ilvl w:val="0"/>
                <w:numId w:val="2"/>
              </w:numPr>
              <w:spacing w:after="0" w:line="240" w:lineRule="auto"/>
              <w:rPr>
                <w:rFonts w:cs="Arial"/>
                <w:color w:val="auto"/>
                <w:sz w:val="20"/>
                <w:szCs w:val="20"/>
              </w:rPr>
            </w:pPr>
            <w:bookmarkStart w:id="17" w:name="_Hlk65180142"/>
            <w:r w:rsidRPr="008D6F13">
              <w:rPr>
                <w:rFonts w:cs="Arial"/>
                <w:color w:val="auto"/>
                <w:sz w:val="20"/>
                <w:szCs w:val="20"/>
              </w:rPr>
              <w:t xml:space="preserve">It is very unlikely that COVID-19 is transmitted through food. However, as a matter of </w:t>
            </w:r>
            <w:hyperlink r:id="rId75" w:history="1">
              <w:r w:rsidRPr="008D6F13">
                <w:rPr>
                  <w:rStyle w:val="Hyperlink"/>
                  <w:rFonts w:cs="Arial"/>
                  <w:color w:val="auto"/>
                  <w:sz w:val="20"/>
                  <w:szCs w:val="20"/>
                </w:rPr>
                <w:t>good hygiene practice</w:t>
              </w:r>
            </w:hyperlink>
            <w:r w:rsidRPr="008D6F13">
              <w:rPr>
                <w:rFonts w:cs="Arial"/>
                <w:color w:val="auto"/>
                <w:sz w:val="20"/>
                <w:szCs w:val="20"/>
              </w:rPr>
              <w:t xml:space="preserve">, anyone handling food should wash their hands often with soap and water for at least 20 seconds before doing so. Crockery </w:t>
            </w:r>
            <w:r w:rsidRPr="008D6F13">
              <w:rPr>
                <w:rFonts w:cs="Arial"/>
                <w:color w:val="auto"/>
                <w:sz w:val="20"/>
                <w:szCs w:val="20"/>
              </w:rPr>
              <w:lastRenderedPageBreak/>
              <w:t xml:space="preserve">and eating utensils </w:t>
            </w:r>
            <w:r w:rsidRPr="009F6210">
              <w:rPr>
                <w:rFonts w:cs="Arial"/>
                <w:color w:val="auto"/>
                <w:sz w:val="20"/>
                <w:szCs w:val="20"/>
              </w:rPr>
              <w:t>should not be shared. Clean frequently touched surfaces regularly.</w:t>
            </w:r>
            <w:bookmarkEnd w:id="17"/>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F84F07D" w14:textId="53990534" w:rsidR="00F13D05" w:rsidRPr="008D6F13" w:rsidRDefault="00CA6614" w:rsidP="00F13D05">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A0AB49D" w14:textId="77777777" w:rsidR="00F13D05" w:rsidRPr="008D6F13" w:rsidRDefault="00F13D05" w:rsidP="00F13D05">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4929D02"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17BFD6A3" w14:textId="479E3376" w:rsidR="00F13D05" w:rsidRPr="008D6F13"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52E69061" w14:textId="77777777" w:rsidTr="00256034">
        <w:trPr>
          <w:trHeight w:val="49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8025413" w14:textId="77777777" w:rsidR="00CA6614" w:rsidRPr="00253636" w:rsidRDefault="00CA6614" w:rsidP="00CA6614">
            <w:pPr>
              <w:spacing w:after="0" w:line="240" w:lineRule="auto"/>
              <w:rPr>
                <w:rFonts w:cs="Arial"/>
                <w:b/>
                <w:bCs/>
                <w:color w:val="auto"/>
                <w:sz w:val="20"/>
                <w:szCs w:val="20"/>
              </w:rPr>
            </w:pPr>
            <w:r w:rsidRPr="00253636">
              <w:rPr>
                <w:rFonts w:cs="Arial"/>
                <w:b/>
                <w:bCs/>
                <w:color w:val="auto"/>
                <w:sz w:val="20"/>
                <w:szCs w:val="20"/>
              </w:rPr>
              <w:t>Impact of any new variants of the virus on the day to day running of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8E83A43" w14:textId="77777777" w:rsidR="00CA6614" w:rsidRPr="00F13D05" w:rsidRDefault="00CA6614" w:rsidP="00CA6614">
            <w:pPr>
              <w:spacing w:after="0" w:line="240" w:lineRule="auto"/>
              <w:rPr>
                <w:rFonts w:cs="Arial"/>
                <w:color w:val="auto"/>
                <w:sz w:val="20"/>
                <w:szCs w:val="20"/>
              </w:rPr>
            </w:pPr>
            <w:r w:rsidRPr="00F13D05">
              <w:rPr>
                <w:rFonts w:cs="Arial"/>
                <w:color w:val="auto"/>
                <w:sz w:val="20"/>
                <w:szCs w:val="20"/>
              </w:rPr>
              <w:t>3x4=12</w:t>
            </w:r>
          </w:p>
          <w:p w14:paraId="7C603457" w14:textId="30101174" w:rsidR="00CA6614" w:rsidRPr="00253636" w:rsidRDefault="00CA6614" w:rsidP="00CA6614">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1C4ECD6" w14:textId="77777777" w:rsidR="00CA6614" w:rsidRPr="00253636" w:rsidRDefault="00CA6614" w:rsidP="00CA6614">
            <w:pPr>
              <w:pStyle w:val="ListParagraph"/>
              <w:numPr>
                <w:ilvl w:val="0"/>
                <w:numId w:val="2"/>
              </w:numPr>
              <w:spacing w:after="0" w:line="240" w:lineRule="auto"/>
              <w:rPr>
                <w:rFonts w:cs="Arial"/>
                <w:color w:val="auto"/>
                <w:sz w:val="20"/>
                <w:szCs w:val="20"/>
              </w:rPr>
            </w:pPr>
            <w:bookmarkStart w:id="18" w:name="_Hlk65180388"/>
            <w:r w:rsidRPr="00253636">
              <w:rPr>
                <w:rFonts w:cs="Arial"/>
                <w:color w:val="auto"/>
                <w:sz w:val="20"/>
                <w:szCs w:val="20"/>
              </w:rPr>
              <w:t>The new variants of the virus do not require any additional control measure and the current guidance remains unchanged.</w:t>
            </w:r>
          </w:p>
          <w:p w14:paraId="4ABE91B4"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Any local outbreaks of any new variant(s) will be managed by Public Health in partnership with schools, staff and families impacted.</w:t>
            </w:r>
          </w:p>
          <w:p w14:paraId="01126A9A" w14:textId="450643DB" w:rsidR="00CA6614" w:rsidRPr="00903C29"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BCC’s Local Outbreak plan </w:t>
            </w:r>
            <w:bookmarkEnd w:id="18"/>
            <w:r w:rsidRPr="00253636">
              <w:rPr>
                <w:rFonts w:cs="Arial"/>
                <w:color w:val="auto"/>
                <w:sz w:val="20"/>
                <w:szCs w:val="20"/>
              </w:rPr>
              <w:t xml:space="preserve">can be found here: </w:t>
            </w:r>
            <w:hyperlink r:id="rId76" w:history="1">
              <w:r w:rsidRPr="00253636">
                <w:rPr>
                  <w:rStyle w:val="Hyperlink"/>
                  <w:rFonts w:cs="Arial"/>
                  <w:color w:val="auto"/>
                  <w:sz w:val="20"/>
                  <w:szCs w:val="20"/>
                </w:rPr>
                <w:t>https://www.birmingham.gov.uk/info/50231/coronavirus_covid-19/2204/local_outbreak_plan_-_covid-19</w:t>
              </w:r>
            </w:hyperlink>
            <w:r w:rsidRPr="00253636">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A903544" w14:textId="14C512C7" w:rsidR="00CA6614" w:rsidRPr="00253636" w:rsidRDefault="00CA6614" w:rsidP="00CA661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95848B2" w14:textId="77777777" w:rsidR="00CA6614" w:rsidRPr="00253636" w:rsidRDefault="00CA6614" w:rsidP="00CA661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76E25F2"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5AE9B58C" w14:textId="07B2A3F6"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436ADF2E" w14:textId="77777777" w:rsidTr="00E822B7">
        <w:trPr>
          <w:trHeight w:val="28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23DAEE1" w14:textId="77777777" w:rsidR="00CA6614" w:rsidRPr="00253636" w:rsidRDefault="00CA6614" w:rsidP="00CA6614">
            <w:pPr>
              <w:pStyle w:val="Maintext"/>
              <w:numPr>
                <w:ilvl w:val="0"/>
                <w:numId w:val="16"/>
              </w:numPr>
              <w:spacing w:line="240" w:lineRule="auto"/>
              <w:rPr>
                <w:rFonts w:cs="Arial"/>
                <w:b/>
                <w:color w:val="auto"/>
                <w:sz w:val="20"/>
                <w:szCs w:val="20"/>
              </w:rPr>
            </w:pPr>
            <w:r w:rsidRPr="009A2721">
              <w:rPr>
                <w:rFonts w:cs="Arial"/>
                <w:b/>
                <w:color w:val="auto"/>
                <w:sz w:val="22"/>
              </w:rPr>
              <w:t>E</w:t>
            </w:r>
            <w:r w:rsidRPr="009A2721">
              <w:rPr>
                <w:rFonts w:cs="Arial"/>
                <w:b/>
                <w:bCs/>
                <w:color w:val="auto"/>
                <w:sz w:val="22"/>
              </w:rPr>
              <w:t>nhanced cleaning and how it will be implemented in your school and how you will ensure sufficiency of supplies</w:t>
            </w:r>
          </w:p>
        </w:tc>
      </w:tr>
      <w:tr w:rsidR="00CA6614" w:rsidRPr="00253636" w14:paraId="6F5E1045" w14:textId="77777777" w:rsidTr="00256034">
        <w:trPr>
          <w:trHeight w:val="689"/>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600C1D9" w14:textId="5F3EAB9D" w:rsidR="00CA6614" w:rsidRPr="00253636" w:rsidRDefault="00CA6614" w:rsidP="00CA6614">
            <w:pPr>
              <w:spacing w:after="0" w:line="240" w:lineRule="auto"/>
              <w:rPr>
                <w:rFonts w:cs="Arial"/>
                <w:b/>
                <w:bCs/>
                <w:color w:val="auto"/>
                <w:sz w:val="20"/>
                <w:szCs w:val="20"/>
              </w:rPr>
            </w:pPr>
            <w:r w:rsidRPr="00253636">
              <w:rPr>
                <w:rFonts w:cs="Arial"/>
                <w:b/>
                <w:bCs/>
                <w:color w:val="auto"/>
                <w:sz w:val="20"/>
                <w:szCs w:val="20"/>
              </w:rPr>
              <w:t xml:space="preserve">Cleaning capacity is reduced so that ongoing cleaning </w:t>
            </w:r>
            <w:r>
              <w:rPr>
                <w:rFonts w:cs="Arial"/>
                <w:b/>
                <w:bCs/>
                <w:color w:val="auto"/>
                <w:sz w:val="20"/>
                <w:szCs w:val="20"/>
              </w:rPr>
              <w:t xml:space="preserve">is not </w:t>
            </w:r>
            <w:r w:rsidRPr="00253636">
              <w:rPr>
                <w:rFonts w:cs="Arial"/>
                <w:b/>
                <w:bCs/>
                <w:color w:val="auto"/>
                <w:sz w:val="20"/>
                <w:szCs w:val="20"/>
              </w:rPr>
              <w:t>undertaken to the standards required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FB9D034"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3x4=12</w:t>
            </w:r>
          </w:p>
          <w:p w14:paraId="16198F61" w14:textId="067534CF"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66ADAEDB" w14:textId="4F9352E3" w:rsidR="00CA6614" w:rsidRPr="008C055C" w:rsidRDefault="00CA6614" w:rsidP="00CA6614">
            <w:pPr>
              <w:spacing w:after="0" w:line="240" w:lineRule="auto"/>
              <w:rPr>
                <w:rFonts w:cs="Arial"/>
                <w:color w:val="auto"/>
                <w:sz w:val="20"/>
                <w:szCs w:val="20"/>
              </w:rPr>
            </w:pPr>
            <w:r w:rsidRPr="008C055C">
              <w:rPr>
                <w:rFonts w:cs="Arial"/>
                <w:color w:val="auto"/>
                <w:sz w:val="20"/>
                <w:szCs w:val="20"/>
              </w:rPr>
              <w:t>You should put in place and maintain an appropriate cleaning schedule. This should</w:t>
            </w:r>
            <w:r w:rsidRPr="008C055C">
              <w:rPr>
                <w:rFonts w:cs="Arial"/>
                <w:color w:val="auto"/>
                <w:sz w:val="20"/>
                <w:szCs w:val="20"/>
              </w:rPr>
              <w:br/>
              <w:t>include regular cleaning of areas and equipment (for example, twice per day), with a</w:t>
            </w:r>
            <w:r w:rsidRPr="008C055C">
              <w:rPr>
                <w:rFonts w:cs="Arial"/>
                <w:color w:val="auto"/>
                <w:sz w:val="20"/>
                <w:szCs w:val="20"/>
              </w:rPr>
              <w:br/>
              <w:t>particular focus on frequently touched surfaces.</w:t>
            </w:r>
            <w:r w:rsidRPr="008C055C">
              <w:rPr>
                <w:rFonts w:cs="Arial"/>
                <w:color w:val="auto"/>
                <w:sz w:val="20"/>
                <w:szCs w:val="20"/>
              </w:rPr>
              <w:br/>
              <w:t>PHE has published</w:t>
            </w:r>
            <w:r w:rsidRPr="00EC71B3">
              <w:rPr>
                <w:rFonts w:cs="Arial"/>
                <w:color w:val="auto"/>
                <w:sz w:val="20"/>
                <w:szCs w:val="20"/>
                <w:u w:val="single"/>
              </w:rPr>
              <w:t xml:space="preserve"> guidance on the cleaning of non-healthcare settings.</w:t>
            </w:r>
            <w:r>
              <w:rPr>
                <w:rFonts w:cs="Arial"/>
                <w:color w:val="auto"/>
                <w:sz w:val="20"/>
                <w:szCs w:val="20"/>
                <w:u w:val="single"/>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019EC57" w14:textId="4516AB75" w:rsidR="00CA6614" w:rsidRPr="00253636" w:rsidRDefault="00CA6614" w:rsidP="00CA661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D8C84D8" w14:textId="6C58DEA9" w:rsidR="00CA6614" w:rsidRPr="00253636" w:rsidRDefault="00CA6614" w:rsidP="00EC5018">
            <w:pPr>
              <w:pStyle w:val="ListParagraph"/>
              <w:numPr>
                <w:ilvl w:val="0"/>
                <w:numId w:val="0"/>
              </w:numPr>
              <w:spacing w:after="0" w:line="240" w:lineRule="auto"/>
              <w:rPr>
                <w:rFonts w:cs="Arial"/>
                <w:color w:val="auto"/>
                <w:sz w:val="20"/>
                <w:szCs w:val="20"/>
              </w:rPr>
            </w:pPr>
            <w:r w:rsidRPr="00CA6614">
              <w:rPr>
                <w:rFonts w:cs="Arial"/>
                <w:color w:val="auto"/>
                <w:sz w:val="20"/>
                <w:szCs w:val="20"/>
              </w:rPr>
              <w:t>In-house cleaning staff all able to work</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5452F6E"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42D137FF" w14:textId="5A3984E6"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58EF3AF1"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6A310B8" w14:textId="77777777" w:rsidR="00CA6614" w:rsidRPr="00253636" w:rsidRDefault="00CA6614" w:rsidP="00CA6614">
            <w:pPr>
              <w:spacing w:after="0" w:line="240" w:lineRule="auto"/>
              <w:rPr>
                <w:rFonts w:cs="Arial"/>
                <w:b/>
                <w:bCs/>
                <w:color w:val="auto"/>
                <w:sz w:val="20"/>
                <w:szCs w:val="20"/>
              </w:rPr>
            </w:pPr>
            <w:r w:rsidRPr="00253636">
              <w:rPr>
                <w:rFonts w:cs="Arial"/>
                <w:b/>
                <w:bCs/>
                <w:color w:val="auto"/>
                <w:sz w:val="20"/>
                <w:szCs w:val="20"/>
              </w:rPr>
              <w:t>Procedures are not in place for Covid-19 clean following a suspected or confirmed case at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9779B7A"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3x4=12</w:t>
            </w:r>
          </w:p>
          <w:p w14:paraId="38C51AD1" w14:textId="5C946C96"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CA291B3"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Cleaning company is aware of the guidance for cleaning of non-healthcare settings </w:t>
            </w:r>
            <w:hyperlink r:id="rId77" w:history="1">
              <w:r w:rsidRPr="00253636">
                <w:rPr>
                  <w:rStyle w:val="Hyperlink"/>
                  <w:rFonts w:cs="Arial"/>
                  <w:color w:val="auto"/>
                  <w:sz w:val="20"/>
                  <w:szCs w:val="20"/>
                  <w:bdr w:val="none" w:sz="0" w:space="0" w:color="auto" w:frame="1"/>
                </w:rPr>
                <w:t>COVID-19: cleaning of non-healthcare settings guidance</w:t>
              </w:r>
            </w:hyperlink>
          </w:p>
          <w:p w14:paraId="03BC6EB3"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Plans are in place to identify and clean all areas with which the symptomatic person has been in contact.</w:t>
            </w:r>
          </w:p>
          <w:p w14:paraId="6EEF8771"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Sufficient and suitable equipment is available for the required clean.</w:t>
            </w:r>
          </w:p>
          <w:p w14:paraId="762BDFA7"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Adequate waste disposal arrangements are in place to dispose of contaminated equipment</w:t>
            </w:r>
          </w:p>
          <w:p w14:paraId="0C2FEF33"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Seek support from Public Health Birmingham. Use the </w:t>
            </w:r>
            <w:hyperlink r:id="rId78" w:history="1">
              <w:r w:rsidRPr="00253636">
                <w:rPr>
                  <w:rStyle w:val="Hyperlink"/>
                  <w:rFonts w:cs="Arial"/>
                  <w:color w:val="auto"/>
                  <w:sz w:val="20"/>
                  <w:szCs w:val="20"/>
                </w:rPr>
                <w:t>flowchart</w:t>
              </w:r>
            </w:hyperlink>
            <w:r w:rsidRPr="00253636">
              <w:rPr>
                <w:rFonts w:cs="Arial"/>
                <w:color w:val="auto"/>
                <w:sz w:val="20"/>
                <w:szCs w:val="20"/>
              </w:rPr>
              <w:t xml:space="preserve"> if a staff member or pupil displays symptoms.</w:t>
            </w:r>
          </w:p>
          <w:p w14:paraId="3D4E8EC2" w14:textId="428472AC" w:rsidR="00CA6614" w:rsidRPr="00903C29" w:rsidRDefault="00CA6614" w:rsidP="00CA6614">
            <w:pPr>
              <w:pStyle w:val="ListParagraph"/>
              <w:numPr>
                <w:ilvl w:val="0"/>
                <w:numId w:val="2"/>
              </w:numPr>
              <w:spacing w:after="0" w:line="240" w:lineRule="auto"/>
              <w:rPr>
                <w:rFonts w:cs="Arial"/>
                <w:color w:val="auto"/>
                <w:sz w:val="20"/>
                <w:szCs w:val="20"/>
                <w:highlight w:val="yellow"/>
              </w:rPr>
            </w:pPr>
            <w:r w:rsidRPr="00C3777E">
              <w:rPr>
                <w:rFonts w:cs="Arial"/>
                <w:color w:val="auto"/>
                <w:sz w:val="20"/>
                <w:szCs w:val="20"/>
                <w:highlight w:val="yellow"/>
              </w:rPr>
              <w:t>Suitable PPE equipment is available if required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9C786AA" w14:textId="146049F5" w:rsidR="00CA6614" w:rsidRPr="00253636" w:rsidRDefault="00EC5018" w:rsidP="00CA661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8E7BF0E" w14:textId="77777777" w:rsidR="00EC5018" w:rsidRDefault="00EC5018" w:rsidP="00EC5018">
            <w:pPr>
              <w:spacing w:after="0" w:line="240" w:lineRule="auto"/>
              <w:ind w:left="26"/>
              <w:contextualSpacing/>
              <w:rPr>
                <w:rFonts w:cs="Arial"/>
                <w:color w:val="auto"/>
                <w:sz w:val="20"/>
                <w:szCs w:val="20"/>
              </w:rPr>
            </w:pPr>
            <w:r w:rsidRPr="00EC5018">
              <w:rPr>
                <w:rFonts w:cs="Arial"/>
                <w:color w:val="auto"/>
                <w:sz w:val="20"/>
                <w:szCs w:val="20"/>
              </w:rPr>
              <w:t>In-house cleaning staff available throughout day to complete this as needed</w:t>
            </w:r>
          </w:p>
          <w:p w14:paraId="5DEE379F" w14:textId="77777777" w:rsidR="00EC5018" w:rsidRDefault="00EC5018" w:rsidP="00EC5018">
            <w:pPr>
              <w:spacing w:after="0" w:line="240" w:lineRule="auto"/>
              <w:ind w:left="26"/>
              <w:contextualSpacing/>
              <w:rPr>
                <w:rFonts w:cs="Arial"/>
                <w:color w:val="auto"/>
                <w:sz w:val="20"/>
                <w:szCs w:val="20"/>
              </w:rPr>
            </w:pPr>
          </w:p>
          <w:p w14:paraId="16D8BD0F" w14:textId="20678BF1" w:rsidR="00EC5018" w:rsidRPr="00EC5018" w:rsidRDefault="00EC5018" w:rsidP="00EC5018">
            <w:pPr>
              <w:spacing w:after="0" w:line="240" w:lineRule="auto"/>
              <w:ind w:left="26"/>
              <w:contextualSpacing/>
              <w:rPr>
                <w:rFonts w:cs="Arial"/>
                <w:color w:val="auto"/>
                <w:sz w:val="20"/>
                <w:szCs w:val="20"/>
              </w:rPr>
            </w:pPr>
            <w:r w:rsidRPr="00EC5018">
              <w:rPr>
                <w:rFonts w:cs="Arial"/>
                <w:color w:val="auto"/>
                <w:sz w:val="20"/>
                <w:szCs w:val="20"/>
              </w:rPr>
              <w:t>Covid-19 bin set up &amp; clearly marked in outside area for waste disposal</w:t>
            </w:r>
          </w:p>
          <w:p w14:paraId="4685E799" w14:textId="77777777" w:rsidR="00CA6614" w:rsidRPr="00253636" w:rsidRDefault="00CA6614" w:rsidP="00CA661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BAC41A5"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1A12A922" w14:textId="4A5F4BD4"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79FC3E90" w14:textId="77777777" w:rsidTr="008C055C">
        <w:trPr>
          <w:trHeight w:val="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CB5153A" w14:textId="0EB7375F" w:rsidR="00CA6614" w:rsidRPr="00253636" w:rsidRDefault="00CA6614" w:rsidP="00CA6614">
            <w:pPr>
              <w:pStyle w:val="Maintext"/>
              <w:numPr>
                <w:ilvl w:val="0"/>
                <w:numId w:val="16"/>
              </w:numPr>
              <w:spacing w:line="240" w:lineRule="auto"/>
              <w:rPr>
                <w:rFonts w:cs="Arial"/>
                <w:color w:val="auto"/>
                <w:sz w:val="20"/>
                <w:szCs w:val="20"/>
              </w:rPr>
            </w:pPr>
            <w:r w:rsidRPr="009A2721">
              <w:rPr>
                <w:rFonts w:cs="Arial"/>
                <w:b/>
                <w:bCs/>
                <w:color w:val="auto"/>
                <w:sz w:val="22"/>
              </w:rPr>
              <w:t xml:space="preserve">Enhanced hygiene practices and arrangements for </w:t>
            </w:r>
            <w:r>
              <w:rPr>
                <w:rFonts w:cs="Arial"/>
                <w:b/>
                <w:bCs/>
                <w:color w:val="auto"/>
                <w:sz w:val="22"/>
              </w:rPr>
              <w:t>‘Good Hygiene for Everyone’</w:t>
            </w:r>
          </w:p>
        </w:tc>
      </w:tr>
      <w:tr w:rsidR="00EC5018" w:rsidRPr="00253636" w14:paraId="1CC049E0"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CF91B1D" w14:textId="7E030635"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 xml:space="preserve">Inadequate supplies </w:t>
            </w:r>
            <w:r>
              <w:rPr>
                <w:rFonts w:cs="Arial"/>
                <w:b/>
                <w:bCs/>
                <w:color w:val="auto"/>
                <w:sz w:val="20"/>
                <w:szCs w:val="20"/>
              </w:rPr>
              <w:t>to ensure good hygiene for everyone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77A7D09"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4x3=12</w:t>
            </w:r>
          </w:p>
          <w:p w14:paraId="5B920AAA" w14:textId="011B8975"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F5A8769" w14:textId="1510B7A5" w:rsidR="00EC5018" w:rsidRDefault="00EC5018" w:rsidP="00EC5018">
            <w:pPr>
              <w:pStyle w:val="ListParagraph"/>
              <w:numPr>
                <w:ilvl w:val="0"/>
                <w:numId w:val="43"/>
              </w:numPr>
              <w:spacing w:after="0" w:line="240" w:lineRule="auto"/>
              <w:rPr>
                <w:rFonts w:cs="Arial"/>
                <w:color w:val="auto"/>
                <w:sz w:val="20"/>
                <w:szCs w:val="20"/>
              </w:rPr>
            </w:pPr>
            <w:r w:rsidRPr="00253636">
              <w:rPr>
                <w:rFonts w:cs="Arial"/>
                <w:color w:val="auto"/>
                <w:sz w:val="20"/>
                <w:szCs w:val="20"/>
              </w:rPr>
              <w:t>A</w:t>
            </w:r>
            <w:r w:rsidRPr="003802AF">
              <w:rPr>
                <w:rFonts w:cs="Arial"/>
                <w:color w:val="auto"/>
                <w:sz w:val="20"/>
                <w:szCs w:val="20"/>
              </w:rPr>
              <w:t xml:space="preserve"> Ensure good hygiene for everyone</w:t>
            </w:r>
            <w:r w:rsidRPr="003802AF">
              <w:rPr>
                <w:rFonts w:cs="Arial"/>
                <w:color w:val="auto"/>
                <w:sz w:val="20"/>
                <w:szCs w:val="20"/>
              </w:rPr>
              <w:br/>
            </w:r>
            <w:r w:rsidRPr="003802AF">
              <w:rPr>
                <w:rFonts w:cs="Arial"/>
                <w:b/>
                <w:bCs/>
                <w:color w:val="auto"/>
                <w:sz w:val="20"/>
                <w:szCs w:val="20"/>
              </w:rPr>
              <w:t>Hand hygiene</w:t>
            </w:r>
          </w:p>
          <w:p w14:paraId="1F097D78" w14:textId="77777777" w:rsidR="00EC5018"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 xml:space="preserve">Frequent and thorough hand cleaning should now be regular practice. </w:t>
            </w:r>
          </w:p>
          <w:p w14:paraId="4A1F3285" w14:textId="77777777" w:rsidR="00EC5018" w:rsidRPr="003802AF"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lastRenderedPageBreak/>
              <w:t>You should</w:t>
            </w:r>
            <w:r>
              <w:rPr>
                <w:rFonts w:cs="Arial"/>
                <w:color w:val="auto"/>
                <w:sz w:val="20"/>
                <w:szCs w:val="20"/>
              </w:rPr>
              <w:t xml:space="preserve"> </w:t>
            </w:r>
            <w:r w:rsidRPr="003802AF">
              <w:rPr>
                <w:rFonts w:cs="Arial"/>
                <w:color w:val="auto"/>
                <w:sz w:val="20"/>
                <w:szCs w:val="20"/>
              </w:rPr>
              <w:t>continue to ensure that pupils clean their hands regularly. This can be done with soap</w:t>
            </w:r>
            <w:r>
              <w:rPr>
                <w:rFonts w:cs="Arial"/>
                <w:color w:val="auto"/>
                <w:sz w:val="20"/>
                <w:szCs w:val="20"/>
              </w:rPr>
              <w:t xml:space="preserve"> </w:t>
            </w:r>
            <w:r w:rsidRPr="003802AF">
              <w:rPr>
                <w:rFonts w:cs="Arial"/>
                <w:color w:val="auto"/>
                <w:sz w:val="20"/>
                <w:szCs w:val="20"/>
              </w:rPr>
              <w:t>and water or hand sanitiser.</w:t>
            </w:r>
            <w:r w:rsidRPr="003802AF">
              <w:rPr>
                <w:rFonts w:cs="Arial"/>
                <w:color w:val="auto"/>
                <w:sz w:val="20"/>
                <w:szCs w:val="20"/>
              </w:rPr>
              <w:br/>
            </w:r>
            <w:r w:rsidRPr="003802AF">
              <w:rPr>
                <w:rFonts w:cs="Arial"/>
                <w:b/>
                <w:bCs/>
                <w:color w:val="auto"/>
                <w:sz w:val="20"/>
                <w:szCs w:val="20"/>
              </w:rPr>
              <w:t>Respiratory hygiene</w:t>
            </w:r>
          </w:p>
          <w:p w14:paraId="29E1EE8F" w14:textId="77777777" w:rsidR="00EC5018"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The ‘catch it, bin it, kill it’ approach continues to be very important.</w:t>
            </w:r>
          </w:p>
          <w:p w14:paraId="5B89C069" w14:textId="0C914A99" w:rsidR="00EC5018" w:rsidRPr="003802AF"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The e-Bug COVID-19 website contains free resources for you, including materials to</w:t>
            </w:r>
            <w:r>
              <w:rPr>
                <w:rFonts w:cs="Arial"/>
                <w:color w:val="auto"/>
                <w:sz w:val="20"/>
                <w:szCs w:val="20"/>
              </w:rPr>
              <w:t xml:space="preserve"> </w:t>
            </w:r>
            <w:r w:rsidRPr="003802AF">
              <w:rPr>
                <w:rFonts w:cs="Arial"/>
                <w:color w:val="auto"/>
                <w:sz w:val="20"/>
                <w:szCs w:val="20"/>
              </w:rPr>
              <w:t>encourage good hand and respiratory hygiene.</w:t>
            </w:r>
            <w:r w:rsidRPr="003802AF">
              <w:rPr>
                <w:rFonts w:cs="Arial"/>
                <w:color w:val="auto"/>
                <w:sz w:val="20"/>
                <w:szCs w:val="20"/>
              </w:rPr>
              <w:br/>
            </w:r>
            <w:r w:rsidRPr="003802AF">
              <w:rPr>
                <w:rFonts w:cs="Arial"/>
                <w:b/>
                <w:bCs/>
                <w:color w:val="auto"/>
                <w:sz w:val="20"/>
                <w:szCs w:val="20"/>
              </w:rPr>
              <w:t>Use of personal protective equipment (PPE)</w:t>
            </w:r>
          </w:p>
          <w:p w14:paraId="4EA75B87" w14:textId="172E988C" w:rsidR="00EC5018"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Most staff in schools will not require PPE beyond what they would normally need for their</w:t>
            </w:r>
            <w:r>
              <w:rPr>
                <w:rFonts w:cs="Arial"/>
                <w:color w:val="auto"/>
                <w:sz w:val="20"/>
                <w:szCs w:val="20"/>
              </w:rPr>
              <w:t xml:space="preserve"> </w:t>
            </w:r>
            <w:r w:rsidRPr="003802AF">
              <w:rPr>
                <w:rFonts w:cs="Arial"/>
                <w:color w:val="auto"/>
                <w:sz w:val="20"/>
                <w:szCs w:val="20"/>
              </w:rPr>
              <w:t xml:space="preserve">work. </w:t>
            </w:r>
          </w:p>
          <w:p w14:paraId="453516A3" w14:textId="7B97B923" w:rsidR="00EC5018" w:rsidRPr="00903C29" w:rsidRDefault="00EC5018" w:rsidP="00EC5018">
            <w:pPr>
              <w:numPr>
                <w:ilvl w:val="0"/>
                <w:numId w:val="2"/>
              </w:numPr>
              <w:spacing w:after="0" w:line="240" w:lineRule="auto"/>
              <w:rPr>
                <w:rFonts w:cs="Arial"/>
                <w:color w:val="auto"/>
                <w:sz w:val="20"/>
                <w:szCs w:val="20"/>
              </w:rPr>
            </w:pPr>
            <w:r w:rsidRPr="003802AF">
              <w:rPr>
                <w:rFonts w:cs="Arial"/>
                <w:color w:val="auto"/>
                <w:sz w:val="20"/>
                <w:szCs w:val="20"/>
              </w:rPr>
              <w:t>The guidance on the use of PPE in education, childcare and children’s social care</w:t>
            </w:r>
            <w:r>
              <w:rPr>
                <w:rFonts w:cs="Arial"/>
                <w:color w:val="auto"/>
                <w:sz w:val="20"/>
                <w:szCs w:val="20"/>
              </w:rPr>
              <w:t xml:space="preserve"> </w:t>
            </w:r>
            <w:r w:rsidRPr="003802AF">
              <w:rPr>
                <w:rFonts w:cs="Arial"/>
                <w:color w:val="auto"/>
                <w:sz w:val="20"/>
                <w:szCs w:val="20"/>
              </w:rPr>
              <w:t>settings provides more information on the use of PPE for COVID-19.</w:t>
            </w:r>
            <w:r w:rsidRPr="00253636">
              <w:rPr>
                <w:rFonts w:cs="Arial"/>
                <w:color w:val="auto"/>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0B240EF" w14:textId="48EDB58C" w:rsidR="00EC5018" w:rsidRPr="00253636" w:rsidRDefault="00EC5018" w:rsidP="00EC5018">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25A93E6" w14:textId="77777777" w:rsidR="00EC5018" w:rsidRPr="005F74B7" w:rsidRDefault="00EC5018" w:rsidP="00EC5018">
            <w:pPr>
              <w:spacing w:after="0" w:line="240" w:lineRule="auto"/>
              <w:ind w:left="26"/>
              <w:contextualSpacing/>
              <w:rPr>
                <w:rFonts w:cs="Arial"/>
                <w:color w:val="auto"/>
                <w:sz w:val="20"/>
                <w:szCs w:val="20"/>
              </w:rPr>
            </w:pPr>
            <w:r w:rsidRPr="005F74B7">
              <w:rPr>
                <w:rFonts w:cs="Arial"/>
                <w:color w:val="auto"/>
                <w:sz w:val="20"/>
                <w:szCs w:val="20"/>
              </w:rPr>
              <w:t>Regular orders of supplies will be submitted to keep supplies high</w:t>
            </w:r>
          </w:p>
          <w:p w14:paraId="47E8C8CE" w14:textId="77777777" w:rsidR="00EC5018" w:rsidRPr="005F74B7" w:rsidRDefault="00EC5018" w:rsidP="00EC5018">
            <w:pPr>
              <w:spacing w:after="0" w:line="240" w:lineRule="auto"/>
              <w:ind w:left="26"/>
              <w:contextualSpacing/>
              <w:rPr>
                <w:rFonts w:cs="Arial"/>
                <w:color w:val="auto"/>
                <w:sz w:val="20"/>
                <w:szCs w:val="20"/>
              </w:rPr>
            </w:pPr>
          </w:p>
          <w:p w14:paraId="7171E2DE" w14:textId="5A3BBA0A" w:rsidR="00EC5018" w:rsidRPr="00253636" w:rsidRDefault="00EC5018" w:rsidP="00EC5018">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E477B3A" w14:textId="77777777" w:rsidR="00EC5018" w:rsidRDefault="00EC5018" w:rsidP="00EC5018">
            <w:pPr>
              <w:pStyle w:val="Maintext"/>
              <w:spacing w:line="240" w:lineRule="auto"/>
              <w:rPr>
                <w:rFonts w:cs="Arial"/>
                <w:color w:val="auto"/>
                <w:sz w:val="20"/>
                <w:szCs w:val="20"/>
              </w:rPr>
            </w:pPr>
            <w:r>
              <w:rPr>
                <w:rFonts w:cs="Arial"/>
                <w:color w:val="auto"/>
                <w:sz w:val="20"/>
                <w:szCs w:val="20"/>
              </w:rPr>
              <w:lastRenderedPageBreak/>
              <w:t>1x4=4</w:t>
            </w:r>
          </w:p>
          <w:p w14:paraId="39195AE1" w14:textId="174F59FB"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67E58DAF" w14:textId="77777777" w:rsidTr="00E822B7">
        <w:trPr>
          <w:trHeight w:val="34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5040FAE2" w14:textId="77777777" w:rsidR="00EC5018" w:rsidRPr="00253636" w:rsidRDefault="00EC5018" w:rsidP="00EC5018">
            <w:pPr>
              <w:pStyle w:val="Maintext"/>
              <w:numPr>
                <w:ilvl w:val="0"/>
                <w:numId w:val="16"/>
              </w:numPr>
              <w:spacing w:line="240" w:lineRule="auto"/>
              <w:rPr>
                <w:rFonts w:cs="Arial"/>
                <w:b/>
                <w:bCs/>
                <w:color w:val="auto"/>
                <w:sz w:val="20"/>
                <w:szCs w:val="20"/>
              </w:rPr>
            </w:pPr>
            <w:r w:rsidRPr="00253636">
              <w:rPr>
                <w:rFonts w:cs="Arial"/>
                <w:b/>
                <w:bCs/>
                <w:color w:val="auto"/>
                <w:sz w:val="20"/>
                <w:szCs w:val="20"/>
              </w:rPr>
              <w:t xml:space="preserve"> </w:t>
            </w:r>
            <w:r w:rsidRPr="009A2721">
              <w:rPr>
                <w:rFonts w:cs="Arial"/>
                <w:b/>
                <w:bCs/>
                <w:color w:val="auto"/>
                <w:sz w:val="22"/>
              </w:rPr>
              <w:t>School level response for symptomatic or ill pupils or staff members</w:t>
            </w:r>
          </w:p>
        </w:tc>
      </w:tr>
      <w:tr w:rsidR="00EC5018" w:rsidRPr="00253636" w14:paraId="4E520E1B" w14:textId="77777777" w:rsidTr="00256034">
        <w:trPr>
          <w:trHeight w:val="53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C796DC1"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Staff, pupils and parents are not aware of the school’s procedures (including on self-isolation and testing) should anyone display symptoms of COVID-19 or should there be a confirmed case of COVID-19 in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2C18504"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4x4=16</w:t>
            </w:r>
          </w:p>
          <w:p w14:paraId="097476A2" w14:textId="7518AFC2"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3F7DF85"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Staff, pupils and parents have received clear communications informing them of current government guidance on the actions to take should anyone display symptoms of COVID-19 and how this will be implemented in the school.</w:t>
            </w:r>
          </w:p>
          <w:p w14:paraId="6746D3C5"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Staff caring for young children are vigilant for symptoms of COVID-19 and signs of illness that may be associated to it as per government advice.</w:t>
            </w:r>
          </w:p>
          <w:p w14:paraId="23372055"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This guidance has been explained to staff and pupils as part of the induction process. </w:t>
            </w:r>
          </w:p>
          <w:p w14:paraId="14E028B6"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Regular review of the latest information across senior leadership and staff members: </w:t>
            </w:r>
            <w:hyperlink r:id="rId79" w:history="1">
              <w:r w:rsidRPr="00253636">
                <w:rPr>
                  <w:rStyle w:val="Hyperlink"/>
                  <w:rFonts w:cs="Arial"/>
                  <w:bCs/>
                  <w:color w:val="auto"/>
                  <w:sz w:val="20"/>
                  <w:szCs w:val="20"/>
                </w:rPr>
                <w:t>https://www.birmingham.gov.uk/COVID-19_schools_faqs</w:t>
              </w:r>
            </w:hyperlink>
            <w:r w:rsidRPr="00253636">
              <w:rPr>
                <w:rFonts w:cs="Arial"/>
                <w:b/>
                <w:color w:val="auto"/>
                <w:sz w:val="20"/>
                <w:szCs w:val="20"/>
              </w:rPr>
              <w:t xml:space="preserve"> </w:t>
            </w:r>
          </w:p>
          <w:p w14:paraId="76867AB2"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Use the </w:t>
            </w:r>
            <w:hyperlink r:id="rId80" w:history="1">
              <w:r w:rsidRPr="00253636">
                <w:rPr>
                  <w:rStyle w:val="Hyperlink"/>
                  <w:rFonts w:cs="Arial"/>
                  <w:bCs/>
                  <w:color w:val="auto"/>
                  <w:sz w:val="20"/>
                  <w:szCs w:val="20"/>
                </w:rPr>
                <w:t>flowchart</w:t>
              </w:r>
            </w:hyperlink>
            <w:r w:rsidRPr="00253636">
              <w:rPr>
                <w:rFonts w:cs="Arial"/>
                <w:color w:val="auto"/>
                <w:sz w:val="20"/>
                <w:szCs w:val="20"/>
              </w:rPr>
              <w:t xml:space="preserve"> from Public Health Birmingham about how to deal with a suspected or confirmed case within the pupil or staffing cohort.</w:t>
            </w:r>
          </w:p>
          <w:p w14:paraId="201E01CA" w14:textId="77777777" w:rsidR="00EC5018" w:rsidRPr="00253636" w:rsidRDefault="00EC5018" w:rsidP="00EC5018">
            <w:pPr>
              <w:numPr>
                <w:ilvl w:val="0"/>
                <w:numId w:val="2"/>
              </w:numPr>
              <w:spacing w:after="0" w:line="240" w:lineRule="auto"/>
              <w:contextualSpacing/>
              <w:rPr>
                <w:rFonts w:cs="Arial"/>
                <w:color w:val="auto"/>
                <w:sz w:val="20"/>
                <w:szCs w:val="20"/>
              </w:rPr>
            </w:pPr>
            <w:r w:rsidRPr="00253636">
              <w:rPr>
                <w:rFonts w:cs="Arial"/>
                <w:color w:val="auto"/>
                <w:sz w:val="20"/>
                <w:szCs w:val="20"/>
              </w:rPr>
              <w:t>Staff are aware of the location of the emergency PPE pack.</w:t>
            </w:r>
          </w:p>
          <w:p w14:paraId="3A37776D"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Any updates or changes to this guidance are communicated in a timely and effective way to all stakeholders.</w:t>
            </w:r>
          </w:p>
          <w:p w14:paraId="7CED70A7"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Health and safety governors are satisfied that arrangements are in place and in line with DfE guidelines</w:t>
            </w:r>
          </w:p>
          <w:p w14:paraId="3C07B1A0"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Report cases of to the Health Protection Team in Public Health England using the online guidance and </w:t>
            </w:r>
            <w:hyperlink r:id="rId81" w:history="1">
              <w:r w:rsidRPr="00A44DA1">
                <w:rPr>
                  <w:rStyle w:val="Hyperlink"/>
                  <w:rFonts w:cs="Arial"/>
                  <w:color w:val="auto"/>
                  <w:sz w:val="20"/>
                  <w:szCs w:val="20"/>
                </w:rPr>
                <w:t>checklist</w:t>
              </w:r>
            </w:hyperlink>
            <w:r w:rsidRPr="00253636">
              <w:rPr>
                <w:rFonts w:cs="Arial"/>
                <w:color w:val="auto"/>
                <w:sz w:val="20"/>
                <w:szCs w:val="20"/>
              </w:rPr>
              <w:t xml:space="preserve">. </w:t>
            </w:r>
          </w:p>
          <w:p w14:paraId="0E3623D1" w14:textId="1413274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Keep up to date with PH updates on responding to cases in schools.</w:t>
            </w:r>
          </w:p>
          <w:p w14:paraId="4E08B07D" w14:textId="77777777" w:rsidR="00EC5018" w:rsidRPr="00253636" w:rsidRDefault="00EC5018" w:rsidP="00EC501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Staff in primary schools will be supplied with LFD test kits to self-swab and test themselves twice a week at home as per </w:t>
            </w:r>
            <w:hyperlink r:id="rId82" w:history="1">
              <w:r w:rsidRPr="00253636">
                <w:rPr>
                  <w:rStyle w:val="Hyperlink"/>
                  <w:rFonts w:cs="Arial"/>
                  <w:color w:val="auto"/>
                  <w:sz w:val="20"/>
                  <w:szCs w:val="20"/>
                </w:rPr>
                <w:t>guidance</w:t>
              </w:r>
            </w:hyperlink>
            <w:r w:rsidRPr="00253636">
              <w:rPr>
                <w:rFonts w:ascii="Arial" w:hAnsi="Arial" w:cs="Arial"/>
                <w:sz w:val="20"/>
                <w:szCs w:val="20"/>
              </w:rPr>
              <w:t>.</w:t>
            </w:r>
          </w:p>
          <w:p w14:paraId="23E5C022" w14:textId="5BDA9533" w:rsidR="00EC5018" w:rsidRPr="00A854EB" w:rsidRDefault="00EC5018" w:rsidP="00EC5018">
            <w:pPr>
              <w:pStyle w:val="ListParagraph"/>
              <w:numPr>
                <w:ilvl w:val="0"/>
                <w:numId w:val="31"/>
              </w:numPr>
              <w:spacing w:after="0" w:line="240" w:lineRule="auto"/>
              <w:rPr>
                <w:rFonts w:cs="Arial"/>
                <w:sz w:val="20"/>
                <w:szCs w:val="20"/>
                <w:bdr w:val="none" w:sz="0" w:space="0" w:color="auto" w:frame="1"/>
              </w:rPr>
            </w:pPr>
            <w:r w:rsidRPr="001A434A">
              <w:rPr>
                <w:rFonts w:cs="Arial"/>
                <w:color w:val="auto"/>
                <w:sz w:val="20"/>
                <w:szCs w:val="20"/>
              </w:rPr>
              <w:t xml:space="preserve">Both pupils and staff in secondary schools will be supplied with LFD test kits to self-swab and test themselves twice a week at home. Staff and pupils must </w:t>
            </w:r>
            <w:r w:rsidRPr="001A434A">
              <w:rPr>
                <w:rFonts w:cs="Arial"/>
                <w:color w:val="auto"/>
                <w:sz w:val="20"/>
                <w:szCs w:val="20"/>
              </w:rPr>
              <w:lastRenderedPageBreak/>
              <w:t>report their result to NHS Test and Trace as soon as the test is completed either online or by telephone as per the instructions in the home test kit</w:t>
            </w:r>
            <w:r w:rsidRPr="00A854EB">
              <w:rPr>
                <w:rFonts w:cs="Arial"/>
                <w:sz w:val="20"/>
                <w:szCs w:val="20"/>
                <w:bdr w:val="none" w:sz="0" w:space="0" w:color="auto" w:frame="1"/>
              </w:rPr>
              <w:t xml:space="preserve">Further information on Government’s vaccination plan can be found here: </w:t>
            </w:r>
            <w:hyperlink r:id="rId83" w:tgtFrame="_blank" w:tooltip="https://www.nhs.uk/conditions/coronavirus-covid-19/coronavirus-vaccination/coronavirus-vaccine/" w:history="1">
              <w:r w:rsidRPr="00A854EB">
                <w:rPr>
                  <w:rFonts w:cs="Arial"/>
                  <w:sz w:val="20"/>
                  <w:szCs w:val="20"/>
                  <w:bdr w:val="none" w:sz="0" w:space="0" w:color="auto" w:frame="1"/>
                </w:rPr>
                <w:t>https://www.nhs.uk/conditions/coronavirus-covid-19/coronavirus-vaccination/coronavirus-vaccine/</w:t>
              </w:r>
            </w:hyperlink>
          </w:p>
          <w:p w14:paraId="4008915F" w14:textId="77777777" w:rsidR="00EC5018" w:rsidRPr="00253636" w:rsidRDefault="00EC5018" w:rsidP="00EC501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Understanding of latest HSE RIDDOR REPORTING guidance for Covid-19 on when and how to report exposure to coronavirus or a diagnosis of COVID 19, in the workplace under RIDDOR.</w:t>
            </w:r>
          </w:p>
          <w:p w14:paraId="23BDCC1F" w14:textId="77777777" w:rsidR="00EC5018" w:rsidRPr="00253636" w:rsidRDefault="00EC5018" w:rsidP="00EC5018">
            <w:pPr>
              <w:numPr>
                <w:ilvl w:val="1"/>
                <w:numId w:val="2"/>
              </w:numPr>
              <w:spacing w:after="0" w:line="240" w:lineRule="auto"/>
              <w:ind w:left="418" w:hanging="142"/>
              <w:rPr>
                <w:rFonts w:cs="Arial"/>
                <w:i/>
                <w:color w:val="auto"/>
                <w:sz w:val="20"/>
                <w:szCs w:val="20"/>
              </w:rPr>
            </w:pPr>
            <w:r w:rsidRPr="00253636">
              <w:rPr>
                <w:rFonts w:cs="Arial"/>
                <w:i/>
                <w:color w:val="auto"/>
                <w:sz w:val="20"/>
                <w:szCs w:val="20"/>
              </w:rPr>
              <w:t xml:space="preserve">For maintained schools where the council is the employer of staff and schools who are subscribed to the service from the council’s safety team, any RIDDOR reporting requirements will be done for you by the safety team. If you have informed the council (by inputting sick absence data into SAP using the specific codes for COVID-19 absence or by informing </w:t>
            </w:r>
            <w:hyperlink r:id="rId84" w:history="1">
              <w:r w:rsidRPr="00A44DA1">
                <w:rPr>
                  <w:rStyle w:val="Hyperlink"/>
                  <w:rFonts w:cs="Arial"/>
                  <w:bCs/>
                  <w:color w:val="auto"/>
                  <w:sz w:val="20"/>
                  <w:szCs w:val="20"/>
                </w:rPr>
                <w:t>schoolsafety@birmingham.gov.uk</w:t>
              </w:r>
            </w:hyperlink>
            <w:r w:rsidRPr="00A44DA1">
              <w:rPr>
                <w:rFonts w:cs="Arial"/>
                <w:bCs/>
                <w:i/>
                <w:color w:val="auto"/>
                <w:sz w:val="20"/>
                <w:szCs w:val="20"/>
              </w:rPr>
              <w:t>.</w:t>
            </w:r>
          </w:p>
          <w:p w14:paraId="6760C5BE" w14:textId="29DBE50D" w:rsidR="00EC5018" w:rsidRPr="00903C29" w:rsidRDefault="00EC5018" w:rsidP="00EC5018">
            <w:pPr>
              <w:numPr>
                <w:ilvl w:val="1"/>
                <w:numId w:val="2"/>
              </w:numPr>
              <w:spacing w:after="0" w:line="240" w:lineRule="auto"/>
              <w:ind w:left="418" w:hanging="142"/>
              <w:rPr>
                <w:rFonts w:cs="Arial"/>
                <w:i/>
                <w:color w:val="auto"/>
                <w:sz w:val="20"/>
                <w:szCs w:val="20"/>
              </w:rPr>
            </w:pPr>
            <w:r w:rsidRPr="00253636">
              <w:rPr>
                <w:rFonts w:cs="Arial"/>
                <w:i/>
                <w:color w:val="auto"/>
                <w:sz w:val="20"/>
                <w:szCs w:val="20"/>
              </w:rPr>
              <w:t>For schools who do not subscribe to the service from the council’s safety team and where the council is not the employer of staff you will need to check with your employer and/or provider of safety support regards your arrangements for undertaking RIDDOR reports and how coronavirus is reported (for those cases meeting the HSE defined criteria).</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68F0416" w14:textId="7F32A711"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r>
              <w:rPr>
                <w:rFonts w:cs="Arial"/>
                <w:color w:val="auto"/>
                <w:sz w:val="20"/>
                <w:szCs w:val="20"/>
              </w:rPr>
              <w:tab/>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5402A57"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Parents kept informed via covid agreement, website &amp; Tapestry</w:t>
            </w:r>
          </w:p>
          <w:p w14:paraId="19A52C7E"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p>
          <w:p w14:paraId="379C6F59" w14:textId="088AB354" w:rsidR="00EC5018" w:rsidRPr="00253636" w:rsidRDefault="00EC5018" w:rsidP="00EC5018">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D0CFF1B"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07687B62" w14:textId="46A379F6"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7162E48D" w14:textId="77777777" w:rsidTr="00256034">
        <w:trPr>
          <w:trHeight w:val="6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CF401CB"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Arrangements to isolate individuals displaying symptoms of COVID-19 are not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C6CC3E5"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4x4=16</w:t>
            </w:r>
          </w:p>
          <w:p w14:paraId="77F5965E" w14:textId="73A42505"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3969B3F" w14:textId="77777777" w:rsidR="00EC5018" w:rsidRPr="00253636" w:rsidRDefault="00EC5018" w:rsidP="00EC501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School’s medical room/space has been assessed to ensure social distancing and isolation measures are not compromised.</w:t>
            </w:r>
          </w:p>
          <w:p w14:paraId="63CE868B" w14:textId="77777777" w:rsidR="00EC5018" w:rsidRPr="00253636" w:rsidRDefault="00EC5018" w:rsidP="00EC501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For very young children there is a designated area available where a key person can continue to support the child away from the rest of the group until collection by parent/carer.</w:t>
            </w:r>
          </w:p>
          <w:p w14:paraId="050C675A" w14:textId="77777777" w:rsidR="00EC5018" w:rsidRPr="00253636" w:rsidRDefault="00EC5018" w:rsidP="00EC501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 xml:space="preserve">Additional rooms are designated for pupils with suspected COVID-19 whilst collection is arranged. </w:t>
            </w:r>
          </w:p>
          <w:p w14:paraId="47E5ADE7"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Procedures are in place for medical rooms or other spaces to be cleaned after suspected COVID-19 cases, along with other affected areas, including toilets. </w:t>
            </w:r>
          </w:p>
          <w:p w14:paraId="49452E7A" w14:textId="1D706B7C" w:rsidR="00EC5018" w:rsidRPr="008C055C" w:rsidRDefault="00EC5018" w:rsidP="00EC5018">
            <w:pPr>
              <w:pStyle w:val="ListParagraph"/>
              <w:numPr>
                <w:ilvl w:val="0"/>
                <w:numId w:val="2"/>
              </w:numPr>
              <w:spacing w:after="0" w:line="240" w:lineRule="auto"/>
              <w:rPr>
                <w:lang w:eastAsia="en-GB"/>
              </w:rPr>
            </w:pPr>
            <w:r w:rsidRPr="00253636">
              <w:rPr>
                <w:rFonts w:cs="Arial"/>
                <w:color w:val="auto"/>
                <w:sz w:val="20"/>
                <w:szCs w:val="20"/>
              </w:rPr>
              <w:t>Isolated individuals should be in rooms where door can be closed (age permitting of child) and with windows for ventilation</w:t>
            </w:r>
            <w:r w:rsidRPr="00253636">
              <w:t xml:space="preserve"> for pupils and staff in residential settings should be within the residential setting. </w:t>
            </w:r>
          </w:p>
          <w:p w14:paraId="7E14EA83" w14:textId="77777777" w:rsidR="00EC5018" w:rsidRDefault="00EC5018" w:rsidP="00EC5018">
            <w:pPr>
              <w:pStyle w:val="NormalWeb"/>
              <w:numPr>
                <w:ilvl w:val="0"/>
                <w:numId w:val="2"/>
              </w:numPr>
              <w:pBdr>
                <w:left w:val="single" w:sz="6" w:space="0" w:color="1F1F1F"/>
                <w:right w:val="single" w:sz="6" w:space="0" w:color="1F1F1F"/>
              </w:pBdr>
              <w:spacing w:before="0" w:beforeAutospacing="0" w:after="0" w:afterAutospacing="0"/>
              <w:rPr>
                <w:rFonts w:ascii="Arial" w:eastAsia="Calibri" w:hAnsi="Arial" w:cs="Arial"/>
                <w:sz w:val="20"/>
                <w:szCs w:val="20"/>
                <w:lang w:eastAsia="en-US"/>
              </w:rPr>
            </w:pPr>
            <w:r>
              <w:rPr>
                <w:rFonts w:ascii="Arial" w:eastAsia="Calibri" w:hAnsi="Arial" w:cs="Arial"/>
                <w:sz w:val="20"/>
                <w:szCs w:val="20"/>
                <w:lang w:eastAsia="en-US"/>
              </w:rPr>
              <w:t xml:space="preserve">Appropriate PPE should be used if close contact is necessary (further information on this can be found in the use of PPE in education, childcare and children’s social care settings guidance. </w:t>
            </w:r>
          </w:p>
          <w:p w14:paraId="0375AEE3" w14:textId="77777777" w:rsidR="00EC5018" w:rsidRDefault="00EC5018" w:rsidP="00EC5018">
            <w:pPr>
              <w:pStyle w:val="NormalWeb"/>
              <w:numPr>
                <w:ilvl w:val="0"/>
                <w:numId w:val="2"/>
              </w:numPr>
              <w:pBdr>
                <w:left w:val="single" w:sz="6" w:space="0" w:color="1F1F1F"/>
                <w:right w:val="single" w:sz="6" w:space="0" w:color="1F1F1F"/>
              </w:pBdr>
              <w:spacing w:before="0" w:beforeAutospacing="0" w:after="0" w:afterAutospacing="0"/>
              <w:rPr>
                <w:rFonts w:ascii="Arial" w:eastAsia="Calibri" w:hAnsi="Arial" w:cs="Arial"/>
                <w:sz w:val="20"/>
                <w:szCs w:val="20"/>
                <w:lang w:eastAsia="en-US"/>
              </w:rPr>
            </w:pPr>
            <w:r>
              <w:rPr>
                <w:rFonts w:ascii="Arial" w:eastAsia="Calibri" w:hAnsi="Arial" w:cs="Arial"/>
                <w:sz w:val="20"/>
                <w:szCs w:val="20"/>
                <w:lang w:eastAsia="en-US"/>
              </w:rPr>
              <w:t xml:space="preserve">Any room/s they use should be cleaned after they have left. </w:t>
            </w:r>
          </w:p>
          <w:p w14:paraId="48C903DE" w14:textId="0A0D13CA" w:rsidR="00EC5018" w:rsidRPr="0064402C" w:rsidRDefault="00EC5018" w:rsidP="00EC5018">
            <w:pPr>
              <w:pStyle w:val="ListParagraph"/>
              <w:numPr>
                <w:ilvl w:val="0"/>
                <w:numId w:val="2"/>
              </w:numPr>
              <w:spacing w:after="0" w:line="240" w:lineRule="auto"/>
              <w:rPr>
                <w:lang w:eastAsia="en-GB"/>
              </w:rPr>
            </w:pPr>
            <w:r>
              <w:rPr>
                <w:rFonts w:cs="Arial"/>
                <w:sz w:val="20"/>
                <w:szCs w:val="20"/>
              </w:rPr>
              <w:lastRenderedPageBreak/>
              <w:t>The household (including any siblings) should follow the PHE stay at home guidance for households with possible or confirmed coronavirus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2A64359" w14:textId="2386F413"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F729629" w14:textId="40C7BEA4" w:rsidR="00EC5018" w:rsidRPr="00253636" w:rsidRDefault="00EC5018" w:rsidP="00EC5018">
            <w:pPr>
              <w:pStyle w:val="ListParagraph"/>
              <w:numPr>
                <w:ilvl w:val="0"/>
                <w:numId w:val="0"/>
              </w:numPr>
              <w:spacing w:after="0" w:line="240" w:lineRule="auto"/>
              <w:rPr>
                <w:rFonts w:cs="Arial"/>
                <w:color w:val="auto"/>
                <w:sz w:val="20"/>
                <w:szCs w:val="20"/>
              </w:rPr>
            </w:pPr>
            <w:r>
              <w:rPr>
                <w:rFonts w:cs="Arial"/>
                <w:color w:val="auto"/>
                <w:sz w:val="20"/>
                <w:szCs w:val="20"/>
              </w:rPr>
              <w:t>Group Room</w:t>
            </w:r>
            <w:r w:rsidRPr="00924774">
              <w:rPr>
                <w:rFonts w:cs="Arial"/>
                <w:color w:val="auto"/>
                <w:sz w:val="20"/>
                <w:szCs w:val="20"/>
              </w:rPr>
              <w:t xml:space="preserve"> used as isolation room</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5434123"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09F75ACB" w14:textId="1026C0B9"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2A5F9F6C" w14:textId="77777777" w:rsidTr="0064402C">
        <w:trPr>
          <w:trHeight w:val="27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9E6E802" w14:textId="77777777" w:rsidR="00EC5018" w:rsidRPr="00253636" w:rsidRDefault="00EC5018" w:rsidP="00EC5018">
            <w:pPr>
              <w:pStyle w:val="Maintext"/>
              <w:numPr>
                <w:ilvl w:val="0"/>
                <w:numId w:val="16"/>
              </w:numPr>
              <w:spacing w:line="240" w:lineRule="auto"/>
              <w:rPr>
                <w:rFonts w:cs="Arial"/>
                <w:b/>
                <w:bCs/>
                <w:color w:val="auto"/>
                <w:sz w:val="20"/>
                <w:szCs w:val="20"/>
              </w:rPr>
            </w:pPr>
            <w:r w:rsidRPr="009A2721">
              <w:rPr>
                <w:rFonts w:cs="Arial"/>
                <w:b/>
                <w:bCs/>
                <w:color w:val="auto"/>
                <w:sz w:val="22"/>
              </w:rPr>
              <w:t>Plan for personal protective equipment for staff</w:t>
            </w:r>
          </w:p>
        </w:tc>
      </w:tr>
      <w:tr w:rsidR="00EC5018" w:rsidRPr="00253636" w14:paraId="608CBDF9" w14:textId="77777777" w:rsidTr="00256034">
        <w:trPr>
          <w:trHeight w:val="453"/>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173AE1A"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Provision of PPE for staff where required is not in line with government guidelines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64210CE"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4x4=16</w:t>
            </w:r>
          </w:p>
          <w:p w14:paraId="3DEAFA4E" w14:textId="6F8B7677"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5560277" w14:textId="77777777"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Most staff in schools will not require PPE beyond what they would normally need for their work.</w:t>
            </w:r>
          </w:p>
          <w:p w14:paraId="1FA949C0" w14:textId="1009E6DC"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The guidance on the use of PPE in education, childcare and children’s social care</w:t>
            </w:r>
            <w:r>
              <w:rPr>
                <w:rFonts w:cs="Arial"/>
                <w:color w:val="auto"/>
                <w:sz w:val="20"/>
                <w:szCs w:val="20"/>
              </w:rPr>
              <w:t xml:space="preserve"> </w:t>
            </w:r>
            <w:r w:rsidRPr="008B585D">
              <w:rPr>
                <w:rFonts w:cs="Arial"/>
                <w:color w:val="auto"/>
                <w:sz w:val="20"/>
                <w:szCs w:val="20"/>
              </w:rPr>
              <w:t>settings provides more information on the use of PPE for COVID-19.</w:t>
            </w:r>
          </w:p>
          <w:p w14:paraId="1167F98F" w14:textId="572B8AEC" w:rsidR="00EC5018"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If you have an outbreak in your school, a director of public health might advise you that</w:t>
            </w:r>
            <w:r>
              <w:rPr>
                <w:rFonts w:cs="Arial"/>
                <w:color w:val="auto"/>
                <w:sz w:val="20"/>
                <w:szCs w:val="20"/>
              </w:rPr>
              <w:t xml:space="preserve"> </w:t>
            </w:r>
            <w:r w:rsidRPr="008B585D">
              <w:rPr>
                <w:rFonts w:cs="Arial"/>
                <w:color w:val="auto"/>
                <w:sz w:val="20"/>
                <w:szCs w:val="20"/>
              </w:rPr>
              <w:t>face coverings should temporarily be worn in communal areas or classrooms (by pupils,</w:t>
            </w:r>
            <w:r>
              <w:rPr>
                <w:rFonts w:cs="Arial"/>
                <w:color w:val="auto"/>
                <w:sz w:val="20"/>
                <w:szCs w:val="20"/>
              </w:rPr>
              <w:t xml:space="preserve"> </w:t>
            </w:r>
            <w:r w:rsidRPr="008B585D">
              <w:rPr>
                <w:rFonts w:cs="Arial"/>
                <w:color w:val="auto"/>
                <w:sz w:val="20"/>
                <w:szCs w:val="20"/>
              </w:rPr>
              <w:t>staff and visitors, unless exempt). You should make sure your outbreak management</w:t>
            </w:r>
            <w:r>
              <w:rPr>
                <w:rFonts w:cs="Arial"/>
                <w:color w:val="auto"/>
                <w:sz w:val="20"/>
                <w:szCs w:val="20"/>
              </w:rPr>
              <w:t xml:space="preserve"> </w:t>
            </w:r>
            <w:r w:rsidRPr="008B585D">
              <w:rPr>
                <w:rFonts w:cs="Arial"/>
                <w:color w:val="auto"/>
                <w:sz w:val="20"/>
                <w:szCs w:val="20"/>
              </w:rPr>
              <w:t xml:space="preserve">plans cover this possibility. </w:t>
            </w:r>
          </w:p>
          <w:p w14:paraId="5CDDA4F6" w14:textId="339C8324"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In these circumstances, transparent face coverings, which may assist communication</w:t>
            </w:r>
            <w:r>
              <w:rPr>
                <w:rFonts w:cs="Arial"/>
                <w:color w:val="auto"/>
                <w:sz w:val="20"/>
                <w:szCs w:val="20"/>
              </w:rPr>
              <w:t xml:space="preserve"> </w:t>
            </w:r>
            <w:r w:rsidRPr="008B585D">
              <w:rPr>
                <w:rFonts w:cs="Arial"/>
                <w:color w:val="auto"/>
                <w:sz w:val="20"/>
                <w:szCs w:val="20"/>
              </w:rPr>
              <w:t>with someone who relies on lip reading, clear sound or facial expression to communicate, can also be worn. Transparent face coverings may be effective in reducing the spread of COVID-19.</w:t>
            </w:r>
          </w:p>
          <w:p w14:paraId="3E0E4C2E" w14:textId="71BBD6C9"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Face visors or shields can be worn by those exempt from wearing a face covering but</w:t>
            </w:r>
            <w:r>
              <w:rPr>
                <w:rFonts w:cs="Arial"/>
                <w:color w:val="auto"/>
                <w:sz w:val="20"/>
                <w:szCs w:val="20"/>
              </w:rPr>
              <w:t xml:space="preserve"> </w:t>
            </w:r>
            <w:r w:rsidRPr="008B585D">
              <w:rPr>
                <w:rFonts w:cs="Arial"/>
                <w:color w:val="auto"/>
                <w:sz w:val="20"/>
                <w:szCs w:val="20"/>
              </w:rPr>
              <w:t>they are not an equivalent alternative in terms of source control of virus transmission.</w:t>
            </w:r>
          </w:p>
          <w:p w14:paraId="0FE7D50C" w14:textId="1A5EB748" w:rsidR="00EC5018" w:rsidRPr="0064402C" w:rsidRDefault="00EC5018" w:rsidP="00EC5018">
            <w:pPr>
              <w:pStyle w:val="ListParagraph"/>
              <w:numPr>
                <w:ilvl w:val="0"/>
                <w:numId w:val="0"/>
              </w:numPr>
              <w:spacing w:after="0" w:line="240" w:lineRule="auto"/>
              <w:ind w:left="170"/>
              <w:rPr>
                <w:rFonts w:cs="Arial"/>
                <w:color w:val="auto"/>
                <w:sz w:val="20"/>
                <w:szCs w:val="20"/>
              </w:rPr>
            </w:pPr>
            <w:r w:rsidRPr="008B585D">
              <w:rPr>
                <w:rFonts w:cs="Arial"/>
                <w:color w:val="auto"/>
                <w:sz w:val="20"/>
                <w:szCs w:val="20"/>
              </w:rPr>
              <w:t>No pupil or student should be denied education on the grounds of whether they are, or</w:t>
            </w:r>
            <w:r>
              <w:rPr>
                <w:rFonts w:cs="Arial"/>
                <w:color w:val="auto"/>
                <w:sz w:val="20"/>
                <w:szCs w:val="20"/>
              </w:rPr>
              <w:t xml:space="preserve"> </w:t>
            </w:r>
            <w:r w:rsidRPr="008B585D">
              <w:rPr>
                <w:rFonts w:cs="Arial"/>
                <w:color w:val="auto"/>
                <w:sz w:val="20"/>
                <w:szCs w:val="20"/>
              </w:rPr>
              <w:t>are not, wearing a face covering.</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BE4E614" w14:textId="1379CD10"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2BCA95E" w14:textId="77777777" w:rsidR="00EC5018" w:rsidRPr="00924774" w:rsidRDefault="00EC5018" w:rsidP="00EC5018">
            <w:pPr>
              <w:spacing w:after="0" w:line="240" w:lineRule="auto"/>
              <w:ind w:left="26"/>
              <w:contextualSpacing/>
              <w:rPr>
                <w:rFonts w:cs="Arial"/>
                <w:color w:val="auto"/>
                <w:sz w:val="20"/>
                <w:szCs w:val="20"/>
              </w:rPr>
            </w:pPr>
            <w:r w:rsidRPr="00924774">
              <w:rPr>
                <w:rFonts w:cs="Arial"/>
                <w:color w:val="auto"/>
                <w:sz w:val="20"/>
                <w:szCs w:val="20"/>
              </w:rPr>
              <w:t>Good levels of PPE have been maintained</w:t>
            </w:r>
          </w:p>
          <w:p w14:paraId="5ABA61B9" w14:textId="77777777" w:rsidR="00EC5018" w:rsidRPr="00924774" w:rsidRDefault="00EC5018" w:rsidP="00EC5018">
            <w:pPr>
              <w:spacing w:after="0" w:line="240" w:lineRule="auto"/>
              <w:ind w:left="26"/>
              <w:contextualSpacing/>
              <w:rPr>
                <w:rFonts w:cs="Arial"/>
                <w:color w:val="auto"/>
                <w:sz w:val="20"/>
                <w:szCs w:val="20"/>
              </w:rPr>
            </w:pPr>
          </w:p>
          <w:p w14:paraId="3B43E999" w14:textId="272A94C6" w:rsidR="00EC5018" w:rsidRPr="00924774" w:rsidRDefault="00EC5018" w:rsidP="00EC5018">
            <w:pPr>
              <w:spacing w:after="0" w:line="240" w:lineRule="auto"/>
              <w:ind w:left="26"/>
              <w:contextualSpacing/>
              <w:rPr>
                <w:rFonts w:cs="Arial"/>
                <w:color w:val="auto"/>
                <w:sz w:val="20"/>
                <w:szCs w:val="20"/>
              </w:rPr>
            </w:pPr>
            <w:r w:rsidRPr="00924774">
              <w:rPr>
                <w:rFonts w:cs="Arial"/>
                <w:color w:val="auto"/>
                <w:sz w:val="20"/>
                <w:szCs w:val="20"/>
              </w:rPr>
              <w:t>PPE training given to all staff  in school</w:t>
            </w:r>
          </w:p>
          <w:p w14:paraId="376561EF" w14:textId="77777777" w:rsidR="00EC5018" w:rsidRPr="00924774" w:rsidRDefault="00EC5018" w:rsidP="00EC5018">
            <w:pPr>
              <w:spacing w:after="0" w:line="240" w:lineRule="auto"/>
              <w:ind w:left="26"/>
              <w:contextualSpacing/>
              <w:rPr>
                <w:rFonts w:cs="Arial"/>
                <w:color w:val="auto"/>
                <w:sz w:val="20"/>
                <w:szCs w:val="20"/>
              </w:rPr>
            </w:pPr>
          </w:p>
          <w:p w14:paraId="476ACF03" w14:textId="77777777" w:rsidR="00EC5018" w:rsidRPr="00924774" w:rsidRDefault="00EC5018" w:rsidP="00EC5018">
            <w:pPr>
              <w:spacing w:after="0" w:line="240" w:lineRule="auto"/>
              <w:ind w:left="26"/>
              <w:contextualSpacing/>
              <w:rPr>
                <w:rFonts w:cs="Arial"/>
                <w:color w:val="auto"/>
                <w:sz w:val="20"/>
                <w:szCs w:val="20"/>
              </w:rPr>
            </w:pPr>
          </w:p>
          <w:p w14:paraId="275B7A5D" w14:textId="275C0E17" w:rsidR="00EC5018" w:rsidRPr="00253636" w:rsidRDefault="00EC5018" w:rsidP="00EC5018">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724DD52"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7B72073E" w14:textId="6C4B7F35"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7F22049B" w14:textId="77777777" w:rsidTr="00E822B7">
        <w:trPr>
          <w:trHeight w:val="38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329AFE7E" w14:textId="77777777" w:rsidR="00EC5018" w:rsidRPr="00253636" w:rsidRDefault="00EC5018" w:rsidP="00EC5018">
            <w:pPr>
              <w:pStyle w:val="Maintext"/>
              <w:numPr>
                <w:ilvl w:val="0"/>
                <w:numId w:val="16"/>
              </w:numPr>
              <w:spacing w:line="240" w:lineRule="auto"/>
              <w:rPr>
                <w:rFonts w:cs="Arial"/>
                <w:color w:val="auto"/>
                <w:sz w:val="20"/>
                <w:szCs w:val="20"/>
              </w:rPr>
            </w:pPr>
            <w:r w:rsidRPr="00253636">
              <w:rPr>
                <w:rFonts w:cs="Arial"/>
                <w:b/>
                <w:bCs/>
                <w:color w:val="auto"/>
                <w:sz w:val="20"/>
                <w:szCs w:val="20"/>
              </w:rPr>
              <w:t xml:space="preserve"> </w:t>
            </w:r>
            <w:r w:rsidRPr="009A2721">
              <w:rPr>
                <w:rFonts w:cs="Arial"/>
                <w:b/>
                <w:bCs/>
                <w:color w:val="auto"/>
                <w:sz w:val="22"/>
              </w:rPr>
              <w:t xml:space="preserve">Managing premises related issues </w:t>
            </w:r>
          </w:p>
        </w:tc>
      </w:tr>
      <w:tr w:rsidR="00EC5018" w:rsidRPr="00253636" w14:paraId="6DE7D08B" w14:textId="77777777" w:rsidTr="00256034">
        <w:trPr>
          <w:trHeight w:val="55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717B088" w14:textId="0BA8E710" w:rsidR="00EC5018" w:rsidRPr="00253636" w:rsidRDefault="00EC5018" w:rsidP="00EC5018">
            <w:pPr>
              <w:spacing w:after="0" w:line="240" w:lineRule="auto"/>
              <w:rPr>
                <w:rFonts w:cs="Arial"/>
                <w:b/>
                <w:bCs/>
                <w:color w:val="auto"/>
                <w:sz w:val="20"/>
                <w:szCs w:val="20"/>
              </w:rPr>
            </w:pPr>
            <w:r w:rsidRPr="00253636">
              <w:rPr>
                <w:rFonts w:cs="Arial"/>
                <w:b/>
                <w:color w:val="auto"/>
                <w:sz w:val="20"/>
                <w:szCs w:val="20"/>
              </w:rPr>
              <w:t>There is no agreed approach to any scheduled or ongoing building works therefore</w:t>
            </w:r>
            <w:r w:rsidRPr="00253636">
              <w:rPr>
                <w:rFonts w:cs="Arial"/>
                <w:color w:val="auto"/>
                <w:sz w:val="20"/>
                <w:szCs w:val="20"/>
              </w:rPr>
              <w:t xml:space="preserve"> </w:t>
            </w:r>
            <w:r w:rsidRPr="00253636">
              <w:rPr>
                <w:rFonts w:cs="Arial"/>
                <w:b/>
                <w:bCs/>
                <w:color w:val="auto"/>
                <w:sz w:val="20"/>
                <w:szCs w:val="20"/>
              </w:rPr>
              <w:t xml:space="preserve">contractors on-site whilst school is in operation may pose </w:t>
            </w:r>
            <w:r>
              <w:rPr>
                <w:rFonts w:cs="Arial"/>
                <w:b/>
                <w:bCs/>
                <w:color w:val="auto"/>
                <w:sz w:val="20"/>
                <w:szCs w:val="20"/>
              </w:rPr>
              <w:t xml:space="preserve"> a risk to i</w:t>
            </w:r>
            <w:r w:rsidRPr="00253636">
              <w:rPr>
                <w:rFonts w:cs="Arial"/>
                <w:b/>
                <w:bCs/>
                <w:color w:val="auto"/>
                <w:sz w:val="20"/>
                <w:szCs w:val="20"/>
              </w:rPr>
              <w:t>nfection control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C744904"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3x3=9</w:t>
            </w:r>
          </w:p>
          <w:p w14:paraId="42DC45EB" w14:textId="6421D05A"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7733385"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t>Ongoing works and scheduled inspections for schools (e.g. estates related) have been designated as essential work by the government and so are set to continue.</w:t>
            </w:r>
          </w:p>
          <w:p w14:paraId="398C456A"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t>An assessment has been carried out to see if any additional control measures are required to keep staff, pupils and contractors safe including distancing and hygiene procedures.</w:t>
            </w:r>
          </w:p>
          <w:p w14:paraId="554FD404" w14:textId="43BC4D95" w:rsidR="00EC5018" w:rsidRPr="00253636" w:rsidRDefault="00EC5018" w:rsidP="00EC5018">
            <w:pPr>
              <w:numPr>
                <w:ilvl w:val="0"/>
                <w:numId w:val="14"/>
              </w:numPr>
              <w:spacing w:after="0" w:line="240" w:lineRule="auto"/>
              <w:rPr>
                <w:rFonts w:eastAsia="Times New Roman" w:cs="Arial"/>
                <w:color w:val="auto"/>
                <w:sz w:val="20"/>
                <w:szCs w:val="20"/>
              </w:rPr>
            </w:pPr>
            <w:r w:rsidRPr="00253636">
              <w:rPr>
                <w:rFonts w:eastAsia="Times New Roman" w:cs="Arial"/>
                <w:color w:val="auto"/>
                <w:sz w:val="20"/>
                <w:szCs w:val="20"/>
              </w:rPr>
              <w:t xml:space="preserve">Assurances have been sought from the contractors that they are familiar with </w:t>
            </w:r>
            <w:r w:rsidRPr="00A44DA1">
              <w:rPr>
                <w:rFonts w:eastAsia="Times New Roman" w:cs="Arial"/>
                <w:color w:val="auto"/>
                <w:sz w:val="20"/>
                <w:szCs w:val="20"/>
              </w:rPr>
              <w:t xml:space="preserve">the </w:t>
            </w:r>
            <w:hyperlink r:id="rId85" w:history="1">
              <w:r w:rsidRPr="00A44DA1">
                <w:rPr>
                  <w:rStyle w:val="Hyperlink"/>
                  <w:rFonts w:eastAsia="Times New Roman" w:cs="Arial"/>
                  <w:color w:val="auto"/>
                  <w:sz w:val="20"/>
                  <w:szCs w:val="20"/>
                </w:rPr>
                <w:t>symptoms associated with Coronavirus covid-19</w:t>
              </w:r>
            </w:hyperlink>
            <w:r w:rsidRPr="00A44DA1">
              <w:rPr>
                <w:rFonts w:eastAsia="Times New Roman" w:cs="Arial"/>
                <w:color w:val="auto"/>
                <w:sz w:val="20"/>
                <w:szCs w:val="20"/>
              </w:rPr>
              <w:t>, all staff attending the setting will be in good health (symptom-free)</w:t>
            </w:r>
            <w:r>
              <w:rPr>
                <w:rFonts w:eastAsia="Times New Roman" w:cs="Arial"/>
                <w:color w:val="auto"/>
                <w:sz w:val="20"/>
                <w:szCs w:val="20"/>
              </w:rPr>
              <w:t>.</w:t>
            </w:r>
          </w:p>
          <w:p w14:paraId="04F94D07" w14:textId="0FA0E10A" w:rsidR="00EC5018" w:rsidRPr="006774F4" w:rsidRDefault="00EC5018" w:rsidP="00EC5018">
            <w:pPr>
              <w:pStyle w:val="ListParagraph"/>
              <w:numPr>
                <w:ilvl w:val="0"/>
                <w:numId w:val="14"/>
              </w:numPr>
              <w:spacing w:after="0" w:line="240" w:lineRule="auto"/>
              <w:rPr>
                <w:rFonts w:cs="Arial"/>
                <w:color w:val="auto"/>
                <w:sz w:val="20"/>
                <w:szCs w:val="20"/>
              </w:rPr>
            </w:pPr>
            <w:r w:rsidRPr="006774F4">
              <w:rPr>
                <w:rFonts w:cs="Arial"/>
                <w:color w:val="auto"/>
                <w:sz w:val="20"/>
                <w:szCs w:val="20"/>
              </w:rPr>
              <w:t>Alternative arrangements have been considered such as using a different entrance for contractors and organising classes so that contractors and staff/pupils are kept apart.</w:t>
            </w:r>
          </w:p>
          <w:p w14:paraId="6B0CA888"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lastRenderedPageBreak/>
              <w:t>In addition to arrangements for COVID-19, normal contractor procedures are being applied and have been updated considering COVID-19 (including contractor risk assessments and method statements, and contractor induction), including contractors who works across sites or schools.</w:t>
            </w:r>
          </w:p>
          <w:p w14:paraId="5FAA62F0"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t>Premises governing board committee is aware of planned works and associated risk assessments.</w:t>
            </w:r>
          </w:p>
          <w:p w14:paraId="438893D5" w14:textId="40B1E2E1" w:rsidR="00EC5018" w:rsidRPr="00C3777E" w:rsidRDefault="00EC5018" w:rsidP="00EC5018">
            <w:pPr>
              <w:numPr>
                <w:ilvl w:val="0"/>
                <w:numId w:val="14"/>
              </w:numPr>
              <w:spacing w:after="0" w:line="240" w:lineRule="auto"/>
              <w:rPr>
                <w:rFonts w:cs="Arial"/>
                <w:color w:val="auto"/>
                <w:sz w:val="20"/>
                <w:szCs w:val="20"/>
              </w:rPr>
            </w:pPr>
            <w:r w:rsidRPr="00253636">
              <w:rPr>
                <w:rFonts w:cs="Arial"/>
                <w:color w:val="auto"/>
                <w:sz w:val="20"/>
                <w:szCs w:val="20"/>
              </w:rPr>
              <w:t xml:space="preserve">Where BCC is the building owner the </w:t>
            </w:r>
            <w:r w:rsidRPr="00253636">
              <w:rPr>
                <w:rFonts w:cs="Arial"/>
                <w:i/>
                <w:color w:val="auto"/>
                <w:sz w:val="20"/>
                <w:szCs w:val="20"/>
              </w:rPr>
              <w:t>landlord approval process</w:t>
            </w:r>
            <w:r w:rsidRPr="00253636">
              <w:rPr>
                <w:rFonts w:cs="Arial"/>
                <w:color w:val="auto"/>
                <w:sz w:val="20"/>
                <w:szCs w:val="20"/>
              </w:rPr>
              <w:t xml:space="preserve"> has been undertaken when required i.e. any works likely to disturb the fabric of the building.</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99C1D61" w14:textId="6C0C6E6B"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3F4E91F"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Contractors to work in school outside of school hours where possible</w:t>
            </w:r>
          </w:p>
          <w:p w14:paraId="55A0139E"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p>
          <w:p w14:paraId="25200BA0" w14:textId="791D6791" w:rsidR="00EC5018" w:rsidRPr="00253636" w:rsidRDefault="00EC5018" w:rsidP="00EC5018">
            <w:pPr>
              <w:pStyle w:val="ListParagraph"/>
              <w:numPr>
                <w:ilvl w:val="0"/>
                <w:numId w:val="0"/>
              </w:numPr>
              <w:spacing w:after="0" w:line="240" w:lineRule="auto"/>
              <w:rPr>
                <w:rFonts w:cs="Arial"/>
                <w:color w:val="auto"/>
                <w:sz w:val="20"/>
                <w:szCs w:val="20"/>
              </w:rPr>
            </w:pPr>
            <w:r w:rsidRPr="00924774">
              <w:rPr>
                <w:rFonts w:cs="Arial"/>
                <w:color w:val="auto"/>
                <w:sz w:val="20"/>
                <w:szCs w:val="20"/>
              </w:rPr>
              <w:t xml:space="preserve">Our main emergency contractors, A.Keen Ltd, are having all workers regularly tested with LF tests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81B1757" w14:textId="77777777" w:rsidR="00EC5018" w:rsidRDefault="00EC5018" w:rsidP="00EC5018">
            <w:pPr>
              <w:pStyle w:val="Maintext"/>
              <w:spacing w:line="240" w:lineRule="auto"/>
              <w:rPr>
                <w:rFonts w:cs="Arial"/>
                <w:color w:val="auto"/>
                <w:sz w:val="20"/>
                <w:szCs w:val="20"/>
              </w:rPr>
            </w:pPr>
            <w:r>
              <w:rPr>
                <w:rFonts w:cs="Arial"/>
                <w:color w:val="auto"/>
                <w:sz w:val="20"/>
                <w:szCs w:val="20"/>
              </w:rPr>
              <w:t>1x3=3</w:t>
            </w:r>
          </w:p>
          <w:p w14:paraId="596AB67D" w14:textId="425B5393"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5B9E831C" w14:textId="77777777" w:rsidTr="00256034">
        <w:trPr>
          <w:trHeight w:val="38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1385D5A"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Fire procedures are not appropriate to cover new arrangements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DE0A49A"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4x3=12</w:t>
            </w:r>
          </w:p>
          <w:p w14:paraId="1A624573" w14:textId="2E179E1C"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70F1B14" w14:textId="77777777" w:rsidR="00EC5018" w:rsidRPr="00253636" w:rsidRDefault="00EC5018" w:rsidP="00EC501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Fire procedures have been reviewed and revised where required, due to:</w:t>
            </w:r>
          </w:p>
          <w:p w14:paraId="298EA0FD" w14:textId="77777777" w:rsidR="00EC5018" w:rsidRPr="00253636" w:rsidRDefault="00EC5018" w:rsidP="00EC5018">
            <w:pPr>
              <w:pStyle w:val="ListParagraph"/>
              <w:numPr>
                <w:ilvl w:val="1"/>
                <w:numId w:val="15"/>
              </w:numPr>
              <w:spacing w:after="0" w:line="240" w:lineRule="auto"/>
              <w:ind w:left="244" w:firstLine="141"/>
              <w:rPr>
                <w:rFonts w:cs="Arial"/>
                <w:color w:val="auto"/>
                <w:sz w:val="20"/>
                <w:szCs w:val="20"/>
              </w:rPr>
            </w:pPr>
            <w:r w:rsidRPr="00253636">
              <w:rPr>
                <w:rFonts w:cs="Arial"/>
                <w:color w:val="auto"/>
                <w:sz w:val="20"/>
                <w:szCs w:val="20"/>
              </w:rPr>
              <w:t>Changes to numbers of pupils/staff</w:t>
            </w:r>
          </w:p>
          <w:p w14:paraId="169E7DB0" w14:textId="26D01D3D" w:rsidR="00EC5018" w:rsidRPr="00253636" w:rsidRDefault="00EC5018" w:rsidP="00EC5018">
            <w:pPr>
              <w:pStyle w:val="ListParagraph"/>
              <w:numPr>
                <w:ilvl w:val="1"/>
                <w:numId w:val="15"/>
              </w:numPr>
              <w:spacing w:after="0" w:line="240" w:lineRule="auto"/>
              <w:ind w:left="244" w:firstLine="141"/>
            </w:pPr>
            <w:r w:rsidRPr="00253636">
              <w:rPr>
                <w:rFonts w:cs="Arial"/>
                <w:color w:val="auto"/>
                <w:sz w:val="20"/>
                <w:szCs w:val="20"/>
              </w:rPr>
              <w:t>Possible absence of fire marshals - absent fire marshals to be replaced with trained substitutes</w:t>
            </w:r>
            <w:r w:rsidRPr="00253636">
              <w:t>Staff, pupils and governors have been briefed on any new evacuation procedures.</w:t>
            </w:r>
          </w:p>
          <w:p w14:paraId="594895E3" w14:textId="77777777" w:rsidR="00EC5018" w:rsidRPr="00253636" w:rsidRDefault="00EC5018" w:rsidP="00EC501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Incident controller and fire marshals have been trained and briefed appropriately.</w:t>
            </w:r>
          </w:p>
          <w:p w14:paraId="4E3320ED" w14:textId="17547FDB" w:rsidR="00EC5018" w:rsidRPr="00903C29" w:rsidRDefault="00EC5018" w:rsidP="00EC501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Fire drill arranged in line with Covid plan.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A82FE9D" w14:textId="09CCF680"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E6E90B2" w14:textId="2D46CD18" w:rsidR="00EC5018" w:rsidRPr="00253636" w:rsidRDefault="00EC5018" w:rsidP="00EC5018">
            <w:pPr>
              <w:spacing w:after="0" w:line="240" w:lineRule="auto"/>
              <w:ind w:left="26"/>
              <w:contextualSpacing/>
              <w:rPr>
                <w:rFonts w:cs="Arial"/>
                <w:color w:val="auto"/>
                <w:sz w:val="20"/>
                <w:szCs w:val="20"/>
              </w:rPr>
            </w:pPr>
            <w:r w:rsidRPr="00924774">
              <w:rPr>
                <w:rFonts w:cs="Arial"/>
                <w:color w:val="auto"/>
                <w:sz w:val="20"/>
                <w:szCs w:val="20"/>
              </w:rPr>
              <w:t xml:space="preserve">Fire procedures </w:t>
            </w:r>
            <w:r>
              <w:rPr>
                <w:rFonts w:cs="Arial"/>
                <w:color w:val="auto"/>
                <w:sz w:val="20"/>
                <w:szCs w:val="20"/>
              </w:rPr>
              <w:t>– two options in case of reverting back to bubbles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7E830BC"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62B1D753" w14:textId="31A2893E"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63C86865" w14:textId="77777777" w:rsidTr="00256034">
        <w:trPr>
          <w:trHeight w:val="553"/>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8BA1FB2"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Fire marshals absent due to self-isolation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42AD332"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3x3=9</w:t>
            </w:r>
          </w:p>
          <w:p w14:paraId="675E9C2B" w14:textId="49F4DBF0"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39A19C7" w14:textId="77777777" w:rsidR="00EC5018" w:rsidRPr="00253636" w:rsidRDefault="00EC5018" w:rsidP="00EC5018">
            <w:pPr>
              <w:pStyle w:val="ListParagraph"/>
              <w:numPr>
                <w:ilvl w:val="0"/>
                <w:numId w:val="10"/>
              </w:numPr>
              <w:spacing w:after="0" w:line="240" w:lineRule="auto"/>
              <w:rPr>
                <w:rFonts w:cs="Arial"/>
                <w:color w:val="auto"/>
                <w:sz w:val="20"/>
                <w:szCs w:val="20"/>
              </w:rPr>
            </w:pPr>
            <w:r w:rsidRPr="00253636">
              <w:rPr>
                <w:rFonts w:cs="Arial"/>
                <w:color w:val="auto"/>
                <w:sz w:val="20"/>
                <w:szCs w:val="20"/>
              </w:rPr>
              <w:t>An additional staff rota is in place for fire marshals to cover any absences and staff have been briefed accordingly.</w:t>
            </w:r>
          </w:p>
          <w:p w14:paraId="39DBC04F" w14:textId="77777777" w:rsidR="00EC5018" w:rsidRPr="00253636" w:rsidRDefault="00EC5018" w:rsidP="00EC5018">
            <w:pPr>
              <w:pStyle w:val="ListParagraph"/>
              <w:numPr>
                <w:ilvl w:val="0"/>
                <w:numId w:val="10"/>
              </w:numPr>
              <w:spacing w:after="0" w:line="240" w:lineRule="auto"/>
              <w:rPr>
                <w:rFonts w:cs="Arial"/>
                <w:color w:val="auto"/>
                <w:sz w:val="20"/>
                <w:szCs w:val="20"/>
              </w:rPr>
            </w:pPr>
            <w:r w:rsidRPr="00253636">
              <w:rPr>
                <w:rFonts w:cs="Arial"/>
                <w:color w:val="auto"/>
                <w:sz w:val="20"/>
                <w:szCs w:val="20"/>
              </w:rPr>
              <w:t>Staff appropriately trained in fire marshal duties as required.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E6D6872" w14:textId="15E00823"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64CBDC7" w14:textId="307E8C5F" w:rsidR="00EC5018" w:rsidRPr="00253636" w:rsidRDefault="00EC5018" w:rsidP="00EC5018">
            <w:pPr>
              <w:pStyle w:val="ListParagraph"/>
              <w:numPr>
                <w:ilvl w:val="0"/>
                <w:numId w:val="0"/>
              </w:numPr>
              <w:spacing w:after="0" w:line="240" w:lineRule="auto"/>
              <w:rPr>
                <w:rFonts w:cs="Arial"/>
                <w:color w:val="auto"/>
                <w:sz w:val="20"/>
                <w:szCs w:val="20"/>
              </w:rPr>
            </w:pPr>
            <w:r>
              <w:rPr>
                <w:rFonts w:cs="Arial"/>
                <w:color w:val="auto"/>
                <w:sz w:val="20"/>
                <w:szCs w:val="20"/>
              </w:rPr>
              <w:t>All staff trained</w:t>
            </w:r>
            <w:r w:rsidRPr="00EC5018">
              <w:rPr>
                <w:rFonts w:cs="Arial"/>
                <w:color w:val="auto"/>
                <w:sz w:val="20"/>
                <w:szCs w:val="20"/>
              </w:rPr>
              <w:t xml:space="preserve"> in fire marshal duties in Sept 20</w:t>
            </w:r>
            <w:r>
              <w:rPr>
                <w:rFonts w:cs="Arial"/>
                <w:color w:val="auto"/>
                <w:sz w:val="20"/>
                <w:szCs w:val="20"/>
              </w:rPr>
              <w:t xml:space="preserve"> to provide cover</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41169F6" w14:textId="77777777" w:rsidR="00EC5018" w:rsidRDefault="00EC5018" w:rsidP="00EC5018">
            <w:pPr>
              <w:pStyle w:val="Maintext"/>
              <w:spacing w:line="240" w:lineRule="auto"/>
              <w:rPr>
                <w:rFonts w:cs="Arial"/>
                <w:color w:val="auto"/>
                <w:sz w:val="20"/>
                <w:szCs w:val="20"/>
              </w:rPr>
            </w:pPr>
            <w:r>
              <w:rPr>
                <w:rFonts w:cs="Arial"/>
                <w:color w:val="auto"/>
                <w:sz w:val="20"/>
                <w:szCs w:val="20"/>
              </w:rPr>
              <w:t>1x3=3</w:t>
            </w:r>
          </w:p>
          <w:p w14:paraId="49191F09" w14:textId="4B1AB698"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4CFF32BC" w14:textId="77777777" w:rsidTr="00256034">
        <w:trPr>
          <w:trHeight w:val="56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A59D983"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Statutory compliance has not been completed due to the availability of contractors during lockdown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15A6CED"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3x2=6</w:t>
            </w:r>
          </w:p>
          <w:p w14:paraId="03FA42DF" w14:textId="55117EBD"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2E4150B" w14:textId="77777777" w:rsidR="00EC5018" w:rsidRPr="00253636" w:rsidRDefault="00EC5018" w:rsidP="00EC5018">
            <w:pPr>
              <w:pStyle w:val="ListParagraph"/>
              <w:numPr>
                <w:ilvl w:val="0"/>
                <w:numId w:val="11"/>
              </w:numPr>
              <w:spacing w:after="0" w:line="240" w:lineRule="auto"/>
              <w:rPr>
                <w:rFonts w:cs="Arial"/>
                <w:color w:val="auto"/>
                <w:sz w:val="20"/>
                <w:szCs w:val="20"/>
              </w:rPr>
            </w:pPr>
            <w:r w:rsidRPr="00253636">
              <w:rPr>
                <w:rFonts w:cs="Arial"/>
                <w:color w:val="auto"/>
                <w:sz w:val="20"/>
                <w:szCs w:val="20"/>
              </w:rPr>
              <w:t>All statutory compliance is up to date.</w:t>
            </w:r>
          </w:p>
          <w:p w14:paraId="73080B07" w14:textId="77777777" w:rsidR="00EC5018" w:rsidRPr="00CC47DB" w:rsidRDefault="00EC5018" w:rsidP="00EC5018">
            <w:pPr>
              <w:pStyle w:val="ListParagraph"/>
              <w:numPr>
                <w:ilvl w:val="0"/>
                <w:numId w:val="10"/>
              </w:numPr>
              <w:spacing w:after="0" w:line="240" w:lineRule="auto"/>
              <w:rPr>
                <w:rFonts w:cs="Arial"/>
                <w:color w:val="auto"/>
                <w:sz w:val="20"/>
                <w:szCs w:val="20"/>
              </w:rPr>
            </w:pPr>
            <w:r w:rsidRPr="00253636">
              <w:rPr>
                <w:rFonts w:cs="Arial"/>
                <w:color w:val="auto"/>
                <w:sz w:val="20"/>
                <w:szCs w:val="20"/>
              </w:rPr>
              <w:t xml:space="preserve">Where water systems have not been maintained throughout lockdown, chlorination, flushing and certification by a specialist contractor has been arranged. </w:t>
            </w:r>
            <w:bookmarkStart w:id="19" w:name="_Hlk45884139"/>
            <w:r w:rsidRPr="00253636">
              <w:rPr>
                <w:rFonts w:cs="Arial"/>
                <w:color w:val="auto"/>
                <w:sz w:val="20"/>
                <w:szCs w:val="20"/>
              </w:rPr>
              <w:t xml:space="preserve">Water system checks and actions to be </w:t>
            </w:r>
            <w:r w:rsidRPr="00CC47DB">
              <w:rPr>
                <w:rFonts w:cs="Arial"/>
                <w:color w:val="auto"/>
                <w:sz w:val="20"/>
                <w:szCs w:val="20"/>
              </w:rPr>
              <w:t>undertaken prior to wider opening.</w:t>
            </w:r>
            <w:bookmarkEnd w:id="19"/>
            <w:r w:rsidRPr="00CC47DB">
              <w:rPr>
                <w:rFonts w:cs="Arial"/>
                <w:color w:val="auto"/>
                <w:sz w:val="20"/>
                <w:szCs w:val="20"/>
              </w:rPr>
              <w:t xml:space="preserve"> </w:t>
            </w:r>
            <w:r w:rsidRPr="00CC47DB">
              <w:rPr>
                <w:color w:val="auto"/>
                <w:sz w:val="20"/>
                <w:szCs w:val="20"/>
              </w:rPr>
              <w:t>Legionella Risk Assessment up to date.</w:t>
            </w:r>
          </w:p>
          <w:p w14:paraId="169C090D" w14:textId="77777777" w:rsidR="00EC5018" w:rsidRPr="00CC47DB" w:rsidRDefault="00EC5018" w:rsidP="00EC5018">
            <w:pPr>
              <w:pStyle w:val="ListParagraph"/>
              <w:numPr>
                <w:ilvl w:val="0"/>
                <w:numId w:val="10"/>
              </w:numPr>
              <w:spacing w:after="0" w:line="240" w:lineRule="auto"/>
              <w:rPr>
                <w:rFonts w:cs="Arial"/>
                <w:color w:val="auto"/>
                <w:sz w:val="20"/>
                <w:szCs w:val="20"/>
              </w:rPr>
            </w:pPr>
            <w:r w:rsidRPr="00CC47DB">
              <w:rPr>
                <w:color w:val="auto"/>
                <w:sz w:val="20"/>
                <w:szCs w:val="20"/>
              </w:rPr>
              <w:t>Fire drills continue to be undertaken and Fire Risk Assessment up to date including management of doors opened for ventilation purposes.</w:t>
            </w:r>
          </w:p>
          <w:p w14:paraId="7B13F4C9" w14:textId="77777777" w:rsidR="00EC5018" w:rsidRPr="00CC47DB" w:rsidRDefault="00EC5018" w:rsidP="00EC5018">
            <w:pPr>
              <w:pStyle w:val="ListParagraph"/>
              <w:numPr>
                <w:ilvl w:val="0"/>
                <w:numId w:val="10"/>
              </w:numPr>
              <w:spacing w:after="0" w:line="240" w:lineRule="auto"/>
              <w:contextualSpacing w:val="0"/>
              <w:rPr>
                <w:color w:val="auto"/>
                <w:sz w:val="20"/>
                <w:szCs w:val="20"/>
              </w:rPr>
            </w:pPr>
            <w:r w:rsidRPr="00CC47DB">
              <w:rPr>
                <w:color w:val="auto"/>
                <w:sz w:val="20"/>
                <w:szCs w:val="20"/>
              </w:rPr>
              <w:t>Ensure staffing cover should key staff (site manager/caretaker) involved in statutory testing &amp; site safety be off or away</w:t>
            </w:r>
          </w:p>
          <w:p w14:paraId="4A5ED112" w14:textId="51DA45E6" w:rsidR="00EC5018" w:rsidRPr="00903C29" w:rsidRDefault="00EC5018" w:rsidP="00EC5018">
            <w:pPr>
              <w:pStyle w:val="ListParagraph"/>
              <w:numPr>
                <w:ilvl w:val="0"/>
                <w:numId w:val="10"/>
              </w:numPr>
              <w:spacing w:after="0" w:line="240" w:lineRule="auto"/>
              <w:rPr>
                <w:rFonts w:cs="Arial"/>
                <w:color w:val="auto"/>
                <w:sz w:val="20"/>
                <w:szCs w:val="20"/>
              </w:rPr>
            </w:pPr>
            <w:r w:rsidRPr="00CC47DB">
              <w:rPr>
                <w:rFonts w:cs="Arial"/>
                <w:color w:val="auto"/>
                <w:sz w:val="20"/>
                <w:szCs w:val="20"/>
              </w:rPr>
              <w:t>LA support is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287854B" w14:textId="6BBD162A"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4115B5A" w14:textId="50084B7C" w:rsidR="00EC5018" w:rsidRPr="00253636" w:rsidRDefault="00EC5018" w:rsidP="00EC5018">
            <w:pPr>
              <w:pStyle w:val="ListParagraph"/>
              <w:numPr>
                <w:ilvl w:val="0"/>
                <w:numId w:val="0"/>
              </w:numPr>
              <w:spacing w:after="0" w:line="240" w:lineRule="auto"/>
              <w:rPr>
                <w:rFonts w:cs="Arial"/>
                <w:color w:val="auto"/>
                <w:sz w:val="20"/>
                <w:szCs w:val="20"/>
              </w:rPr>
            </w:pPr>
            <w:r w:rsidRPr="00924774">
              <w:rPr>
                <w:rFonts w:cs="Arial"/>
                <w:color w:val="auto"/>
                <w:sz w:val="20"/>
                <w:szCs w:val="20"/>
              </w:rPr>
              <w:t>All in place.</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944A232" w14:textId="77777777" w:rsidR="00EC5018" w:rsidRDefault="00EC5018" w:rsidP="00EC5018">
            <w:pPr>
              <w:pStyle w:val="Maintext"/>
              <w:spacing w:line="240" w:lineRule="auto"/>
              <w:rPr>
                <w:rFonts w:cs="Arial"/>
                <w:color w:val="auto"/>
                <w:sz w:val="20"/>
                <w:szCs w:val="20"/>
              </w:rPr>
            </w:pPr>
            <w:r>
              <w:rPr>
                <w:rFonts w:cs="Arial"/>
                <w:color w:val="auto"/>
                <w:sz w:val="20"/>
                <w:szCs w:val="20"/>
              </w:rPr>
              <w:t>1x3=3</w:t>
            </w:r>
          </w:p>
          <w:p w14:paraId="78EA3BA5" w14:textId="090F4351"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3417FD19" w14:textId="77777777" w:rsidTr="00256034">
        <w:trPr>
          <w:trHeight w:val="222"/>
        </w:trPr>
        <w:tc>
          <w:tcPr>
            <w:tcW w:w="1973" w:type="dxa"/>
            <w:tcBorders>
              <w:top w:val="single" w:sz="8" w:space="0" w:color="000000"/>
              <w:left w:val="single" w:sz="8" w:space="0" w:color="000000"/>
              <w:bottom w:val="single" w:sz="4" w:space="0" w:color="auto"/>
              <w:right w:val="single" w:sz="8" w:space="0" w:color="000000"/>
            </w:tcBorders>
            <w:shd w:val="clear" w:color="auto" w:fill="auto"/>
          </w:tcPr>
          <w:p w14:paraId="754A31A2"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 xml:space="preserve">The costs of additional measures and enhanced services </w:t>
            </w:r>
            <w:r w:rsidRPr="00253636">
              <w:rPr>
                <w:rFonts w:cs="Arial"/>
                <w:b/>
                <w:bCs/>
                <w:color w:val="auto"/>
                <w:sz w:val="20"/>
                <w:szCs w:val="20"/>
              </w:rPr>
              <w:lastRenderedPageBreak/>
              <w:t>to address COVID-19 when reopening puts the school in financial difficulty</w:t>
            </w:r>
          </w:p>
        </w:tc>
        <w:tc>
          <w:tcPr>
            <w:tcW w:w="991" w:type="dxa"/>
            <w:tcBorders>
              <w:top w:val="single" w:sz="8" w:space="0" w:color="000000"/>
              <w:left w:val="single" w:sz="8" w:space="0" w:color="000000"/>
              <w:bottom w:val="single" w:sz="4" w:space="0" w:color="auto"/>
              <w:right w:val="single" w:sz="8" w:space="0" w:color="000000"/>
            </w:tcBorders>
            <w:shd w:val="clear" w:color="auto" w:fill="auto"/>
          </w:tcPr>
          <w:p w14:paraId="46B69B73"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lastRenderedPageBreak/>
              <w:t>4x4=16</w:t>
            </w:r>
          </w:p>
          <w:p w14:paraId="3A5EFDCD" w14:textId="6676545B"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Medium</w:t>
            </w:r>
          </w:p>
        </w:tc>
        <w:tc>
          <w:tcPr>
            <w:tcW w:w="7351" w:type="dxa"/>
            <w:tcBorders>
              <w:top w:val="single" w:sz="8" w:space="0" w:color="000000"/>
              <w:left w:val="single" w:sz="8" w:space="0" w:color="000000"/>
              <w:bottom w:val="single" w:sz="4" w:space="0" w:color="auto"/>
              <w:right w:val="single" w:sz="8" w:space="0" w:color="000000"/>
            </w:tcBorders>
            <w:shd w:val="clear" w:color="auto" w:fill="auto"/>
          </w:tcPr>
          <w:p w14:paraId="693B7551"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Additional cost pressures due to COVID-19 identified and an end-of-year forecast which factors them in has been produced.</w:t>
            </w:r>
          </w:p>
          <w:p w14:paraId="29108815"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LA or Trust finance team has been consulted to identify potential savings in order to work towards a balanced budget.</w:t>
            </w:r>
          </w:p>
          <w:p w14:paraId="7A41576E"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lastRenderedPageBreak/>
              <w:t>Additional COVID-19 related costs are under monitoring and options for reducing costs over time and as guidance changes are under review.</w:t>
            </w:r>
          </w:p>
          <w:p w14:paraId="37C413F1"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Additional sources of income are under exploration.</w:t>
            </w:r>
          </w:p>
          <w:p w14:paraId="783DDD7D"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The school’s projected financial position has been shared with governors and LA or trust.</w:t>
            </w:r>
          </w:p>
          <w:p w14:paraId="20E706DB" w14:textId="48C05263" w:rsidR="00EC5018" w:rsidRPr="00903C29" w:rsidRDefault="00EC5018" w:rsidP="00EC5018">
            <w:pPr>
              <w:pStyle w:val="ListParagraph"/>
              <w:numPr>
                <w:ilvl w:val="0"/>
                <w:numId w:val="12"/>
              </w:numPr>
              <w:spacing w:after="0" w:line="240" w:lineRule="auto"/>
              <w:rPr>
                <w:rFonts w:cs="Arial"/>
                <w:color w:val="auto"/>
                <w:sz w:val="20"/>
                <w:szCs w:val="20"/>
              </w:rPr>
            </w:pPr>
            <w:bookmarkStart w:id="20" w:name="_Hlk65166048"/>
            <w:r w:rsidRPr="00253636">
              <w:rPr>
                <w:rFonts w:cs="Arial"/>
                <w:color w:val="auto"/>
                <w:sz w:val="20"/>
                <w:szCs w:val="20"/>
              </w:rPr>
              <w:t>NS/NC are aware of financial support available to support sustainability</w:t>
            </w:r>
            <w:bookmarkEnd w:id="20"/>
          </w:p>
        </w:tc>
        <w:tc>
          <w:tcPr>
            <w:tcW w:w="991" w:type="dxa"/>
            <w:tcBorders>
              <w:top w:val="single" w:sz="8" w:space="0" w:color="000000"/>
              <w:left w:val="single" w:sz="8" w:space="0" w:color="000000"/>
              <w:bottom w:val="single" w:sz="4" w:space="0" w:color="auto"/>
              <w:right w:val="single" w:sz="8" w:space="0" w:color="000000"/>
            </w:tcBorders>
            <w:shd w:val="clear" w:color="auto" w:fill="auto"/>
          </w:tcPr>
          <w:p w14:paraId="59FEB0EF" w14:textId="556EFBAE"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1DBA1562"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 xml:space="preserve">Carry forward surplus allocated to cover loss of funding due to </w:t>
            </w:r>
            <w:r w:rsidRPr="00924774">
              <w:rPr>
                <w:rFonts w:cs="Arial"/>
                <w:color w:val="auto"/>
                <w:sz w:val="20"/>
                <w:szCs w:val="20"/>
              </w:rPr>
              <w:lastRenderedPageBreak/>
              <w:t>reduced pupil numbers due to covid-19</w:t>
            </w:r>
          </w:p>
          <w:p w14:paraId="06D31BE9"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p>
          <w:p w14:paraId="1AD6B591" w14:textId="21603CEC" w:rsidR="00EC5018" w:rsidRPr="00253636" w:rsidRDefault="00EC5018" w:rsidP="00EC5018">
            <w:pPr>
              <w:pStyle w:val="ListParagraph"/>
              <w:numPr>
                <w:ilvl w:val="0"/>
                <w:numId w:val="0"/>
              </w:numPr>
              <w:spacing w:after="0" w:line="240" w:lineRule="auto"/>
              <w:rPr>
                <w:rFonts w:cs="Arial"/>
                <w:color w:val="auto"/>
                <w:sz w:val="20"/>
                <w:szCs w:val="20"/>
              </w:rPr>
            </w:pPr>
            <w:r>
              <w:rPr>
                <w:rFonts w:cs="Arial"/>
                <w:color w:val="auto"/>
                <w:sz w:val="20"/>
                <w:szCs w:val="20"/>
              </w:rPr>
              <w:t>Non replacement of TA leaving from Sept 21</w:t>
            </w:r>
          </w:p>
        </w:tc>
        <w:tc>
          <w:tcPr>
            <w:tcW w:w="1054" w:type="dxa"/>
            <w:tcBorders>
              <w:top w:val="single" w:sz="8" w:space="0" w:color="000000"/>
              <w:left w:val="single" w:sz="8" w:space="0" w:color="000000"/>
              <w:bottom w:val="single" w:sz="4" w:space="0" w:color="auto"/>
              <w:right w:val="single" w:sz="8" w:space="0" w:color="000000"/>
            </w:tcBorders>
            <w:shd w:val="clear" w:color="auto" w:fill="auto"/>
          </w:tcPr>
          <w:p w14:paraId="65E90DCE" w14:textId="77777777" w:rsidR="00EC5018" w:rsidRDefault="00EC5018" w:rsidP="00EC5018">
            <w:pPr>
              <w:pStyle w:val="Maintext"/>
              <w:spacing w:line="240" w:lineRule="auto"/>
              <w:rPr>
                <w:rFonts w:cs="Arial"/>
                <w:color w:val="auto"/>
                <w:sz w:val="20"/>
                <w:szCs w:val="20"/>
              </w:rPr>
            </w:pPr>
            <w:r>
              <w:rPr>
                <w:rFonts w:cs="Arial"/>
                <w:color w:val="auto"/>
                <w:sz w:val="20"/>
                <w:szCs w:val="20"/>
              </w:rPr>
              <w:lastRenderedPageBreak/>
              <w:t>2x3=6</w:t>
            </w:r>
          </w:p>
          <w:p w14:paraId="3A002F01" w14:textId="38C3908C" w:rsidR="00EC5018" w:rsidRPr="00253636" w:rsidRDefault="00EC5018" w:rsidP="00EC5018">
            <w:pPr>
              <w:pStyle w:val="Maintext"/>
              <w:spacing w:line="240" w:lineRule="auto"/>
              <w:rPr>
                <w:rFonts w:cs="Arial"/>
                <w:color w:val="auto"/>
                <w:sz w:val="20"/>
                <w:szCs w:val="20"/>
              </w:rPr>
            </w:pPr>
            <w:r>
              <w:rPr>
                <w:rFonts w:cs="Arial"/>
                <w:color w:val="auto"/>
                <w:sz w:val="20"/>
                <w:szCs w:val="20"/>
              </w:rPr>
              <w:t>Medium</w:t>
            </w:r>
          </w:p>
        </w:tc>
      </w:tr>
      <w:tr w:rsidR="00EC5018" w:rsidRPr="00253636" w14:paraId="2D8E3374" w14:textId="77777777" w:rsidTr="00E822B7">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07898E5" w14:textId="77777777" w:rsidR="00EC5018" w:rsidRPr="00253636" w:rsidRDefault="00EC5018" w:rsidP="00EC5018">
            <w:pPr>
              <w:pStyle w:val="Maintext"/>
              <w:numPr>
                <w:ilvl w:val="0"/>
                <w:numId w:val="16"/>
              </w:numPr>
              <w:spacing w:line="240" w:lineRule="auto"/>
              <w:rPr>
                <w:rFonts w:cs="Arial"/>
                <w:b/>
                <w:bCs/>
                <w:color w:val="auto"/>
                <w:sz w:val="20"/>
                <w:szCs w:val="20"/>
              </w:rPr>
            </w:pPr>
            <w:r w:rsidRPr="009A2721">
              <w:rPr>
                <w:rFonts w:cs="Arial"/>
                <w:b/>
                <w:bCs/>
                <w:color w:val="auto"/>
                <w:sz w:val="22"/>
              </w:rPr>
              <w:t>Working with other school-based provision</w:t>
            </w:r>
          </w:p>
        </w:tc>
      </w:tr>
      <w:tr w:rsidR="00EC5018" w:rsidRPr="00253636" w14:paraId="3FDA5C76" w14:textId="77777777" w:rsidTr="00256034">
        <w:trPr>
          <w:trHeight w:val="50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358ADB4" w14:textId="16E589A4" w:rsidR="00EC5018" w:rsidRPr="00253636" w:rsidRDefault="00EC5018" w:rsidP="00EC5018">
            <w:pPr>
              <w:spacing w:after="0" w:line="240" w:lineRule="auto"/>
              <w:ind w:left="82"/>
              <w:rPr>
                <w:rFonts w:cs="Arial"/>
                <w:b/>
                <w:bCs/>
                <w:color w:val="auto"/>
                <w:sz w:val="20"/>
                <w:szCs w:val="20"/>
              </w:rPr>
            </w:pPr>
            <w:r w:rsidRPr="00253636">
              <w:rPr>
                <w:rFonts w:cs="Arial"/>
                <w:b/>
                <w:bCs/>
                <w:color w:val="auto"/>
                <w:sz w:val="20"/>
                <w:szCs w:val="20"/>
              </w:rPr>
              <w:t>Existing policies are no longer fit for purpose in the current circumstances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422443D" w14:textId="77777777" w:rsidR="00256034" w:rsidRPr="00EC5018" w:rsidRDefault="00256034" w:rsidP="00256034">
            <w:pPr>
              <w:spacing w:after="0" w:line="240" w:lineRule="auto"/>
              <w:rPr>
                <w:rFonts w:cs="Arial"/>
                <w:color w:val="auto"/>
                <w:sz w:val="20"/>
                <w:szCs w:val="20"/>
              </w:rPr>
            </w:pPr>
            <w:r w:rsidRPr="00EC5018">
              <w:rPr>
                <w:rFonts w:cs="Arial"/>
                <w:color w:val="auto"/>
                <w:sz w:val="20"/>
                <w:szCs w:val="20"/>
              </w:rPr>
              <w:t>3x3=9</w:t>
            </w:r>
          </w:p>
          <w:p w14:paraId="3C0C9916" w14:textId="21A0B406" w:rsidR="00EC5018" w:rsidRPr="00253636" w:rsidRDefault="00256034" w:rsidP="00256034">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A59B61C" w14:textId="5CDA9709"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All relevant policies have been revised to take account of government guidance on COVID-19 and its implications for the school.</w:t>
            </w:r>
          </w:p>
          <w:p w14:paraId="6EAC3732"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Staff, pupils, parents and governors have been briefed accordingly.</w:t>
            </w:r>
          </w:p>
          <w:p w14:paraId="5FCE7000"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Arrangements are in place to review the policies in line with further DfE guidance on Early Years, SEN resource base, post 16 etc.</w:t>
            </w:r>
          </w:p>
          <w:p w14:paraId="0DAB8D24"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Reference to </w:t>
            </w:r>
            <w:hyperlink r:id="rId86" w:history="1">
              <w:hyperlink r:id="rId87" w:history="1">
                <w:r w:rsidRPr="00253636">
                  <w:rPr>
                    <w:rStyle w:val="Hyperlink"/>
                    <w:rFonts w:cs="Arial"/>
                    <w:color w:val="auto"/>
                    <w:sz w:val="20"/>
                    <w:szCs w:val="20"/>
                  </w:rPr>
                  <w:t>an addendum for the BCC Model Safeguarding Policy</w:t>
                </w:r>
              </w:hyperlink>
            </w:hyperlink>
            <w:r w:rsidRPr="00253636">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9524917" w14:textId="20A1CD7B" w:rsidR="00EC5018" w:rsidRPr="00253636" w:rsidRDefault="00256034" w:rsidP="00EC5018">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4CAB4DF" w14:textId="33CC5060" w:rsidR="00EC5018" w:rsidRPr="00256034" w:rsidRDefault="00256034" w:rsidP="00256034">
            <w:pPr>
              <w:spacing w:after="0" w:line="240" w:lineRule="auto"/>
              <w:rPr>
                <w:rFonts w:cs="Arial"/>
                <w:color w:val="auto"/>
                <w:sz w:val="20"/>
                <w:szCs w:val="20"/>
              </w:rPr>
            </w:pPr>
            <w:r>
              <w:rPr>
                <w:rFonts w:cs="Arial"/>
                <w:color w:val="auto"/>
                <w:sz w:val="20"/>
                <w:szCs w:val="20"/>
              </w:rPr>
              <w:t>Policy addendums in place for a number of policies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30D6E85" w14:textId="77777777" w:rsidR="00256034" w:rsidRDefault="00256034" w:rsidP="00256034">
            <w:pPr>
              <w:pStyle w:val="Maintext"/>
              <w:spacing w:line="240" w:lineRule="auto"/>
              <w:rPr>
                <w:rFonts w:cs="Arial"/>
                <w:color w:val="auto"/>
                <w:sz w:val="20"/>
                <w:szCs w:val="20"/>
              </w:rPr>
            </w:pPr>
            <w:r>
              <w:rPr>
                <w:rFonts w:cs="Arial"/>
                <w:color w:val="auto"/>
                <w:sz w:val="20"/>
                <w:szCs w:val="20"/>
              </w:rPr>
              <w:t>1x3=3</w:t>
            </w:r>
          </w:p>
          <w:p w14:paraId="5F89ADB8" w14:textId="5555B6D0" w:rsidR="00EC5018"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EC5018" w:rsidRPr="00253636" w14:paraId="0334E4CA"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196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719F4EF" w14:textId="77777777" w:rsidR="00EC5018" w:rsidRPr="00253636" w:rsidRDefault="00EC5018" w:rsidP="00EC5018">
            <w:pPr>
              <w:spacing w:after="0" w:line="240" w:lineRule="auto"/>
              <w:rPr>
                <w:rFonts w:eastAsia="Times New Roman" w:cs="Arial"/>
                <w:b/>
                <w:bCs/>
                <w:color w:val="auto"/>
                <w:sz w:val="20"/>
                <w:szCs w:val="20"/>
              </w:rPr>
            </w:pPr>
            <w:r w:rsidRPr="00253636">
              <w:rPr>
                <w:rFonts w:eastAsia="Times New Roman" w:cs="Arial"/>
                <w:b/>
                <w:color w:val="auto"/>
                <w:sz w:val="20"/>
                <w:szCs w:val="20"/>
              </w:rPr>
              <w:t>Risks are not comprehensively assessed in every area of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86D2B14" w14:textId="77777777" w:rsidR="00256034" w:rsidRPr="00EC5018" w:rsidRDefault="00256034" w:rsidP="00256034">
            <w:pPr>
              <w:spacing w:after="0" w:line="240" w:lineRule="auto"/>
              <w:rPr>
                <w:rFonts w:cs="Arial"/>
                <w:color w:val="auto"/>
                <w:sz w:val="20"/>
                <w:szCs w:val="20"/>
              </w:rPr>
            </w:pPr>
            <w:r w:rsidRPr="00EC5018">
              <w:rPr>
                <w:rFonts w:cs="Arial"/>
                <w:color w:val="auto"/>
                <w:sz w:val="20"/>
                <w:szCs w:val="20"/>
              </w:rPr>
              <w:t>3x3=9</w:t>
            </w:r>
          </w:p>
          <w:p w14:paraId="79D63509" w14:textId="2F1A57A9" w:rsidR="00EC5018" w:rsidRPr="00253636" w:rsidRDefault="00256034" w:rsidP="00256034">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9BD8DA9" w14:textId="77777777" w:rsidR="00EC5018" w:rsidRPr="00253636" w:rsidRDefault="00EC5018" w:rsidP="00EC5018">
            <w:pPr>
              <w:pStyle w:val="ListParagraph"/>
              <w:numPr>
                <w:ilvl w:val="0"/>
                <w:numId w:val="13"/>
              </w:numPr>
              <w:spacing w:after="0" w:line="240" w:lineRule="auto"/>
              <w:rPr>
                <w:rFonts w:cs="Arial"/>
                <w:color w:val="auto"/>
                <w:sz w:val="20"/>
                <w:szCs w:val="20"/>
              </w:rPr>
            </w:pPr>
            <w:r w:rsidRPr="00253636">
              <w:rPr>
                <w:rFonts w:cs="Arial"/>
                <w:color w:val="auto"/>
                <w:sz w:val="20"/>
                <w:szCs w:val="20"/>
              </w:rPr>
              <w:t>Risk assessments are updated or undertaken before the school reopens and mitigation strategies are put in place and communicated to staff covering:</w:t>
            </w:r>
          </w:p>
          <w:p w14:paraId="67F05BBE"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Different areas of the school including any Early Years and Resource Base provision</w:t>
            </w:r>
          </w:p>
          <w:p w14:paraId="0AFC6F94"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 xml:space="preserve">When pupils enter and leave school </w:t>
            </w:r>
          </w:p>
          <w:p w14:paraId="1151354B"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During movement around school</w:t>
            </w:r>
          </w:p>
          <w:p w14:paraId="73763E62"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During break and lunch times</w:t>
            </w:r>
          </w:p>
          <w:p w14:paraId="42DA13BA" w14:textId="6E62A2EE" w:rsidR="00EC5018" w:rsidRPr="00777BEE"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Delivering aspects of the curriculum, especially for practical subjects and where shared equipment is used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3338E5A" w14:textId="7A54AE6A" w:rsidR="00EC5018" w:rsidRPr="00253636" w:rsidRDefault="00256034" w:rsidP="00EC5018">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BE8ECFC" w14:textId="2296374E" w:rsidR="00EC5018" w:rsidRPr="00253636" w:rsidRDefault="00256034" w:rsidP="00256034">
            <w:pPr>
              <w:pStyle w:val="ListParagraph"/>
              <w:numPr>
                <w:ilvl w:val="0"/>
                <w:numId w:val="0"/>
              </w:numPr>
              <w:spacing w:after="0" w:line="240" w:lineRule="auto"/>
              <w:rPr>
                <w:rFonts w:cs="Arial"/>
                <w:color w:val="auto"/>
                <w:sz w:val="20"/>
                <w:szCs w:val="20"/>
              </w:rPr>
            </w:pPr>
            <w:r>
              <w:rPr>
                <w:rFonts w:cs="Arial"/>
                <w:color w:val="auto"/>
                <w:sz w:val="20"/>
                <w:szCs w:val="20"/>
              </w:rPr>
              <w:t>Risk assessment to be reviewed on 1</w:t>
            </w:r>
            <w:r w:rsidRPr="00256034">
              <w:rPr>
                <w:rFonts w:cs="Arial"/>
                <w:color w:val="auto"/>
                <w:sz w:val="20"/>
                <w:szCs w:val="20"/>
                <w:vertAlign w:val="superscript"/>
              </w:rPr>
              <w:t>st</w:t>
            </w:r>
            <w:r>
              <w:rPr>
                <w:rFonts w:cs="Arial"/>
                <w:color w:val="auto"/>
                <w:sz w:val="20"/>
                <w:szCs w:val="20"/>
              </w:rPr>
              <w:t xml:space="preserve"> Sept 21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45322E0" w14:textId="77777777" w:rsidR="00256034" w:rsidRDefault="00256034" w:rsidP="00256034">
            <w:pPr>
              <w:pStyle w:val="Maintext"/>
              <w:spacing w:line="240" w:lineRule="auto"/>
              <w:rPr>
                <w:rFonts w:cs="Arial"/>
                <w:color w:val="auto"/>
                <w:sz w:val="20"/>
                <w:szCs w:val="20"/>
              </w:rPr>
            </w:pPr>
            <w:r>
              <w:rPr>
                <w:rFonts w:cs="Arial"/>
                <w:color w:val="auto"/>
                <w:sz w:val="20"/>
                <w:szCs w:val="20"/>
              </w:rPr>
              <w:t>1x3=3</w:t>
            </w:r>
          </w:p>
          <w:p w14:paraId="21D854AB" w14:textId="146DD900" w:rsidR="00EC5018"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EC5018" w:rsidRPr="00253636" w14:paraId="060D95C4" w14:textId="77777777" w:rsidTr="00E822B7">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F39C37F" w14:textId="77777777" w:rsidR="00EC5018" w:rsidRPr="00253636" w:rsidRDefault="00EC5018" w:rsidP="00EC5018">
            <w:pPr>
              <w:pStyle w:val="Maintext"/>
              <w:numPr>
                <w:ilvl w:val="0"/>
                <w:numId w:val="16"/>
              </w:numPr>
              <w:spacing w:line="240" w:lineRule="auto"/>
              <w:rPr>
                <w:rFonts w:cs="Arial"/>
                <w:b/>
                <w:bCs/>
                <w:color w:val="auto"/>
                <w:sz w:val="20"/>
                <w:szCs w:val="20"/>
              </w:rPr>
            </w:pPr>
            <w:r w:rsidRPr="009A2721">
              <w:rPr>
                <w:rFonts w:cs="Arial"/>
                <w:b/>
                <w:bCs/>
                <w:color w:val="auto"/>
                <w:sz w:val="22"/>
              </w:rPr>
              <w:t>Home to School Transport</w:t>
            </w:r>
          </w:p>
        </w:tc>
      </w:tr>
      <w:tr w:rsidR="00EC5018" w:rsidRPr="00253636" w14:paraId="060E9371" w14:textId="77777777" w:rsidTr="00E822B7">
        <w:trPr>
          <w:trHeight w:val="26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52373447" w14:textId="77777777" w:rsidR="00EC5018" w:rsidRPr="00253636" w:rsidRDefault="00EC5018" w:rsidP="00EC5018">
            <w:pPr>
              <w:spacing w:after="0" w:line="240" w:lineRule="auto"/>
              <w:rPr>
                <w:rFonts w:cs="Arial"/>
                <w:color w:val="auto"/>
                <w:sz w:val="20"/>
                <w:szCs w:val="20"/>
              </w:rPr>
            </w:pPr>
            <w:r w:rsidRPr="00253636">
              <w:rPr>
                <w:rFonts w:cs="Arial"/>
                <w:color w:val="auto"/>
                <w:sz w:val="20"/>
                <w:szCs w:val="20"/>
              </w:rPr>
              <w:t xml:space="preserve">Urban Transport Group released a </w:t>
            </w:r>
            <w:hyperlink r:id="rId88" w:history="1">
              <w:r w:rsidRPr="00253636">
                <w:rPr>
                  <w:rStyle w:val="Hyperlink"/>
                  <w:rFonts w:cs="Arial"/>
                  <w:color w:val="auto"/>
                  <w:sz w:val="20"/>
                  <w:szCs w:val="20"/>
                </w:rPr>
                <w:t>briefing in May 2020</w:t>
              </w:r>
            </w:hyperlink>
            <w:r w:rsidRPr="00253636">
              <w:rPr>
                <w:rFonts w:cs="Arial"/>
                <w:color w:val="auto"/>
                <w:sz w:val="20"/>
                <w:szCs w:val="20"/>
              </w:rPr>
              <w:t xml:space="preserve"> requesting the Government to lead joined-up dialogue between the education and transport sectors on how best to resolve the operational challenges and to meet the full additional transport costs of the return to schools and colleges. </w:t>
            </w:r>
          </w:p>
          <w:p w14:paraId="2ADD6ADA" w14:textId="77777777" w:rsidR="00EC5018" w:rsidRPr="00253636" w:rsidRDefault="00EC5018" w:rsidP="00EC5018">
            <w:pPr>
              <w:spacing w:after="0" w:line="240" w:lineRule="auto"/>
              <w:rPr>
                <w:rFonts w:eastAsia="Times New Roman" w:cs="Arial"/>
                <w:b/>
                <w:bCs/>
                <w:color w:val="auto"/>
                <w:sz w:val="20"/>
                <w:szCs w:val="20"/>
                <w:lang w:eastAsia="en-GB"/>
              </w:rPr>
            </w:pPr>
            <w:r w:rsidRPr="00253636">
              <w:rPr>
                <w:rFonts w:cs="Arial"/>
                <w:b/>
                <w:bCs/>
                <w:color w:val="auto"/>
                <w:sz w:val="20"/>
                <w:szCs w:val="20"/>
              </w:rPr>
              <w:t>Keys points include:</w:t>
            </w:r>
          </w:p>
          <w:p w14:paraId="0B58E59F" w14:textId="77777777" w:rsidR="00EC5018" w:rsidRPr="00253636" w:rsidRDefault="00EC5018" w:rsidP="00EC5018">
            <w:pPr>
              <w:pStyle w:val="ListParagraph"/>
              <w:numPr>
                <w:ilvl w:val="0"/>
                <w:numId w:val="24"/>
              </w:numPr>
              <w:tabs>
                <w:tab w:val="clear" w:pos="720"/>
                <w:tab w:val="num" w:pos="646"/>
              </w:tabs>
              <w:spacing w:after="0" w:line="240" w:lineRule="auto"/>
              <w:rPr>
                <w:rFonts w:eastAsia="Times New Roman" w:cs="Arial"/>
                <w:b/>
                <w:bCs/>
                <w:color w:val="auto"/>
                <w:sz w:val="20"/>
                <w:szCs w:val="20"/>
                <w:lang w:eastAsia="en-GB"/>
              </w:rPr>
            </w:pPr>
            <w:r w:rsidRPr="00253636">
              <w:rPr>
                <w:rFonts w:eastAsia="Times New Roman" w:cs="Arial"/>
                <w:color w:val="auto"/>
                <w:sz w:val="20"/>
                <w:szCs w:val="20"/>
                <w:lang w:eastAsia="en-GB"/>
              </w:rPr>
              <w:t>Promote the use of sustainable travel and transport (i.e. modes that improve physical wellbeing for users and/or environmental quality) for journeys to and from education and training establishments for children and young people or compulsory school age in the local authority area.</w:t>
            </w:r>
          </w:p>
          <w:p w14:paraId="6C6DAF9E" w14:textId="77777777" w:rsidR="00EC5018" w:rsidRPr="00253636" w:rsidRDefault="00EC5018" w:rsidP="00EC5018">
            <w:pPr>
              <w:pStyle w:val="ListParagraph"/>
              <w:numPr>
                <w:ilvl w:val="0"/>
                <w:numId w:val="32"/>
              </w:numPr>
              <w:spacing w:after="0" w:line="240" w:lineRule="auto"/>
              <w:ind w:left="567"/>
              <w:rPr>
                <w:rFonts w:eastAsia="Times New Roman" w:cs="Arial"/>
                <w:b/>
                <w:bCs/>
                <w:color w:val="auto"/>
                <w:sz w:val="20"/>
                <w:szCs w:val="20"/>
                <w:lang w:eastAsia="en-GB"/>
              </w:rPr>
            </w:pPr>
            <w:r w:rsidRPr="00253636">
              <w:rPr>
                <w:rFonts w:eastAsia="Times New Roman" w:cs="Arial"/>
                <w:color w:val="auto"/>
                <w:sz w:val="20"/>
                <w:szCs w:val="20"/>
                <w:lang w:eastAsia="en-GB"/>
              </w:rPr>
              <w:t xml:space="preserve">As part of their overarching role to keep cities regions moving in a manner that protects health, the environment and quality of life, transport authorities also have an interest in ensuring that the return to school and college does not create congestion, contribute to air pollution or pose a risk in terms of the health and safety of children and their parents or of transport staff and the wider public, including passengers travelling on mainstream routes that serve schools. </w:t>
            </w:r>
          </w:p>
          <w:p w14:paraId="46F73CB4" w14:textId="77777777" w:rsidR="00EC5018" w:rsidRPr="00253636" w:rsidRDefault="00EC5018" w:rsidP="00EC5018">
            <w:pPr>
              <w:pStyle w:val="ListParagraph"/>
              <w:numPr>
                <w:ilvl w:val="0"/>
                <w:numId w:val="32"/>
              </w:numPr>
              <w:spacing w:after="0" w:line="240" w:lineRule="auto"/>
              <w:ind w:left="567"/>
              <w:rPr>
                <w:rStyle w:val="Hyperlink"/>
                <w:rFonts w:cs="Arial"/>
                <w:b/>
                <w:bCs/>
                <w:color w:val="auto"/>
                <w:sz w:val="20"/>
                <w:szCs w:val="20"/>
              </w:rPr>
            </w:pPr>
            <w:r w:rsidRPr="00253636">
              <w:rPr>
                <w:rFonts w:eastAsia="Times New Roman" w:cs="Arial"/>
                <w:color w:val="auto"/>
                <w:sz w:val="20"/>
                <w:szCs w:val="20"/>
                <w:lang w:eastAsia="en-GB"/>
              </w:rPr>
              <w:lastRenderedPageBreak/>
              <w:t xml:space="preserve">In line with this, transport authorities will be looking to ensure that children are able to safely walk, cycle or scoot to school where possible. Indeed, in normal times, transport authorities invest considerable resources in promoting mode shift for school transport and in supporting and training children to travel safely and sustainably. The need to encourage children to walk, cycle or scoot to school sitting alongside the risks posed by a rise in speeding and other dangerous driving on empty roads. </w:t>
            </w:r>
          </w:p>
          <w:p w14:paraId="15E0AC6B" w14:textId="77777777" w:rsidR="00EC5018" w:rsidRPr="00253636" w:rsidRDefault="00EC5018" w:rsidP="00EC5018">
            <w:pPr>
              <w:pStyle w:val="ListParagraph"/>
              <w:numPr>
                <w:ilvl w:val="0"/>
                <w:numId w:val="0"/>
              </w:numPr>
              <w:spacing w:after="0" w:line="240" w:lineRule="auto"/>
              <w:rPr>
                <w:rFonts w:cs="Arial"/>
                <w:b/>
                <w:bCs/>
                <w:color w:val="auto"/>
                <w:sz w:val="20"/>
                <w:szCs w:val="20"/>
              </w:rPr>
            </w:pPr>
          </w:p>
          <w:p w14:paraId="67435558" w14:textId="77777777" w:rsidR="00EC5018" w:rsidRPr="00253636" w:rsidRDefault="00EC5018" w:rsidP="00EC5018">
            <w:pPr>
              <w:pStyle w:val="ListParagraph"/>
              <w:numPr>
                <w:ilvl w:val="0"/>
                <w:numId w:val="0"/>
              </w:numPr>
              <w:spacing w:after="0" w:line="240" w:lineRule="auto"/>
              <w:rPr>
                <w:rStyle w:val="Hyperlink"/>
                <w:rFonts w:cs="Arial"/>
                <w:color w:val="auto"/>
                <w:sz w:val="20"/>
                <w:szCs w:val="20"/>
                <w:u w:val="none"/>
              </w:rPr>
            </w:pPr>
            <w:r w:rsidRPr="00253636">
              <w:rPr>
                <w:rFonts w:cs="Arial"/>
                <w:color w:val="auto"/>
                <w:sz w:val="20"/>
                <w:szCs w:val="20"/>
              </w:rPr>
              <w:t xml:space="preserve">For further information and guidance regarding any of the above points visit </w:t>
            </w:r>
            <w:hyperlink r:id="rId89" w:history="1">
              <w:r w:rsidRPr="00253636">
                <w:rPr>
                  <w:rStyle w:val="Hyperlink"/>
                  <w:rFonts w:cs="Arial"/>
                  <w:color w:val="auto"/>
                  <w:sz w:val="20"/>
                  <w:szCs w:val="20"/>
                </w:rPr>
                <w:t>www.birmingham.gov.uk/modeshiftstars</w:t>
              </w:r>
            </w:hyperlink>
            <w:r w:rsidRPr="00253636">
              <w:rPr>
                <w:rFonts w:cs="Arial"/>
                <w:color w:val="auto"/>
                <w:sz w:val="20"/>
                <w:szCs w:val="20"/>
              </w:rPr>
              <w:t xml:space="preserve"> or contact: </w:t>
            </w:r>
            <w:hyperlink r:id="rId90" w:history="1">
              <w:r w:rsidRPr="00253636">
                <w:rPr>
                  <w:rStyle w:val="Hyperlink"/>
                  <w:rFonts w:cs="Arial"/>
                  <w:color w:val="auto"/>
                  <w:sz w:val="20"/>
                  <w:szCs w:val="20"/>
                </w:rPr>
                <w:t>connected@birmingham.gov.uk</w:t>
              </w:r>
            </w:hyperlink>
            <w:r w:rsidRPr="00253636">
              <w:rPr>
                <w:rStyle w:val="Hyperlink"/>
                <w:rFonts w:cs="Arial"/>
                <w:color w:val="auto"/>
                <w:sz w:val="20"/>
                <w:szCs w:val="20"/>
              </w:rPr>
              <w:t xml:space="preserve">. </w:t>
            </w:r>
          </w:p>
          <w:p w14:paraId="1D2DEDF5" w14:textId="77777777" w:rsidR="00EC5018" w:rsidRPr="00253636" w:rsidRDefault="00EC5018" w:rsidP="00EC5018">
            <w:pPr>
              <w:pStyle w:val="ListParagraph"/>
              <w:numPr>
                <w:ilvl w:val="0"/>
                <w:numId w:val="0"/>
              </w:numPr>
              <w:spacing w:after="0" w:line="240" w:lineRule="auto"/>
              <w:rPr>
                <w:rFonts w:cs="Arial"/>
                <w:b/>
                <w:bCs/>
                <w:color w:val="auto"/>
                <w:sz w:val="20"/>
                <w:szCs w:val="20"/>
              </w:rPr>
            </w:pPr>
          </w:p>
        </w:tc>
      </w:tr>
      <w:tr w:rsidR="00256034" w:rsidRPr="00253636" w14:paraId="6DBAD92C" w14:textId="77777777" w:rsidTr="00256034">
        <w:trPr>
          <w:trHeight w:val="77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83B1BCE" w14:textId="77777777" w:rsidR="00256034" w:rsidRPr="00253636" w:rsidRDefault="00256034" w:rsidP="00256034">
            <w:pPr>
              <w:spacing w:after="0" w:line="240" w:lineRule="auto"/>
              <w:rPr>
                <w:rFonts w:cs="Arial"/>
                <w:b/>
                <w:bCs/>
                <w:color w:val="auto"/>
                <w:sz w:val="20"/>
                <w:szCs w:val="20"/>
              </w:rPr>
            </w:pPr>
            <w:r w:rsidRPr="00253636">
              <w:rPr>
                <w:rFonts w:cs="Arial"/>
                <w:b/>
                <w:bCs/>
                <w:color w:val="auto"/>
                <w:sz w:val="20"/>
                <w:szCs w:val="20"/>
              </w:rPr>
              <w:lastRenderedPageBreak/>
              <w:t>Consideration whilst using public transport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8898B04" w14:textId="77777777" w:rsidR="00256034" w:rsidRPr="00256034" w:rsidRDefault="00256034" w:rsidP="00256034">
            <w:pPr>
              <w:spacing w:after="0" w:line="240" w:lineRule="auto"/>
              <w:rPr>
                <w:rFonts w:eastAsia="Times New Roman" w:cs="Arial"/>
                <w:b/>
                <w:bCs/>
                <w:color w:val="auto"/>
                <w:sz w:val="20"/>
                <w:szCs w:val="20"/>
                <w:lang w:eastAsia="en-GB"/>
              </w:rPr>
            </w:pPr>
            <w:r w:rsidRPr="00256034">
              <w:rPr>
                <w:rFonts w:eastAsia="Times New Roman" w:cs="Arial"/>
                <w:b/>
                <w:bCs/>
                <w:color w:val="auto"/>
                <w:sz w:val="20"/>
                <w:szCs w:val="20"/>
                <w:lang w:eastAsia="en-GB"/>
              </w:rPr>
              <w:t>2x4=8</w:t>
            </w:r>
          </w:p>
          <w:p w14:paraId="0EA6B22A" w14:textId="0FA6EC3A" w:rsidR="00256034" w:rsidRPr="005B0D72" w:rsidRDefault="00256034" w:rsidP="00256034">
            <w:pPr>
              <w:spacing w:after="0" w:line="240" w:lineRule="auto"/>
              <w:rPr>
                <w:color w:val="auto"/>
                <w:sz w:val="20"/>
              </w:rPr>
            </w:pPr>
            <w:r w:rsidRPr="00256034">
              <w:rPr>
                <w:rFonts w:eastAsia="Times New Roman" w:cs="Arial"/>
                <w:b/>
                <w:bCs/>
                <w:color w:val="auto"/>
                <w:sz w:val="20"/>
                <w:szCs w:val="20"/>
                <w:lang w:eastAsia="en-GB"/>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1CD1475" w14:textId="01195DAC" w:rsidR="00256034" w:rsidRPr="00785F6C" w:rsidRDefault="00256034" w:rsidP="00256034">
            <w:pPr>
              <w:spacing w:after="0" w:line="240" w:lineRule="auto"/>
              <w:rPr>
                <w:rFonts w:eastAsia="Times New Roman" w:cs="Arial"/>
                <w:color w:val="auto"/>
                <w:sz w:val="20"/>
                <w:szCs w:val="20"/>
                <w:lang w:eastAsia="en-GB"/>
              </w:rPr>
            </w:pPr>
            <w:bookmarkStart w:id="21" w:name="_Hlk65181601"/>
            <w:r>
              <w:rPr>
                <w:rFonts w:eastAsia="Times New Roman" w:cs="Arial"/>
                <w:color w:val="auto"/>
                <w:sz w:val="20"/>
                <w:szCs w:val="20"/>
                <w:lang w:eastAsia="en-GB"/>
              </w:rPr>
              <w:t>People</w:t>
            </w:r>
            <w:r w:rsidRPr="00566470">
              <w:rPr>
                <w:rFonts w:eastAsia="Times New Roman" w:cs="Arial"/>
                <w:color w:val="auto"/>
                <w:sz w:val="20"/>
                <w:szCs w:val="20"/>
                <w:lang w:eastAsia="en-GB"/>
              </w:rPr>
              <w:t xml:space="preserve"> aged 11 and </w:t>
            </w:r>
            <w:r>
              <w:rPr>
                <w:rFonts w:eastAsia="Times New Roman" w:cs="Arial"/>
                <w:color w:val="auto"/>
                <w:sz w:val="20"/>
                <w:szCs w:val="20"/>
                <w:lang w:eastAsia="en-GB"/>
              </w:rPr>
              <w:t xml:space="preserve">over are advised to </w:t>
            </w:r>
            <w:r w:rsidRPr="00566470">
              <w:rPr>
                <w:rFonts w:eastAsia="Times New Roman" w:cs="Arial"/>
                <w:color w:val="auto"/>
                <w:sz w:val="20"/>
                <w:szCs w:val="20"/>
                <w:lang w:eastAsia="en-GB"/>
              </w:rPr>
              <w:t>wear a face covering when travelling on public transport. In acc</w:t>
            </w:r>
            <w:r w:rsidRPr="00E11A51">
              <w:rPr>
                <w:rFonts w:eastAsia="Times New Roman" w:cs="Arial"/>
                <w:color w:val="auto"/>
                <w:sz w:val="20"/>
                <w:szCs w:val="20"/>
                <w:lang w:eastAsia="en-GB"/>
              </w:rPr>
              <w:t>orda</w:t>
            </w:r>
            <w:r w:rsidRPr="00A62A1D">
              <w:rPr>
                <w:rFonts w:eastAsia="Times New Roman" w:cs="Arial"/>
                <w:color w:val="auto"/>
                <w:sz w:val="20"/>
                <w:szCs w:val="20"/>
                <w:lang w:eastAsia="en-GB"/>
              </w:rPr>
              <w:t xml:space="preserve">nce with advice from PHE, they must also </w:t>
            </w:r>
            <w:r w:rsidRPr="00785F6C">
              <w:rPr>
                <w:rFonts w:eastAsia="Times New Roman" w:cs="Arial"/>
                <w:color w:val="auto"/>
                <w:sz w:val="20"/>
                <w:szCs w:val="20"/>
                <w:lang w:eastAsia="en-GB"/>
              </w:rPr>
              <w:t>wear a face covering when travelling on de</w:t>
            </w:r>
            <w:r w:rsidRPr="00ED20C0">
              <w:rPr>
                <w:rFonts w:eastAsia="Times New Roman" w:cs="Arial"/>
                <w:color w:val="auto"/>
                <w:sz w:val="20"/>
                <w:szCs w:val="20"/>
                <w:lang w:eastAsia="en-GB"/>
              </w:rPr>
              <w:t xml:space="preserve">dicated transport to secondary school. People who are exempt do not need to wear a face covering.  </w:t>
            </w:r>
            <w:r w:rsidRPr="00934676">
              <w:rPr>
                <w:rFonts w:eastAsia="Times New Roman"/>
                <w:sz w:val="20"/>
                <w:szCs w:val="20"/>
              </w:rPr>
              <w:t xml:space="preserve">TfWM has launched the “Mask up Now” campaign to promote mask wearing compliance on public transport. Further resources can be found </w:t>
            </w:r>
            <w:hyperlink r:id="rId91" w:history="1">
              <w:r w:rsidRPr="00934676">
                <w:rPr>
                  <w:rStyle w:val="Hyperlink"/>
                  <w:rFonts w:eastAsia="Times New Roman"/>
                  <w:color w:val="7030A0"/>
                  <w:sz w:val="20"/>
                  <w:szCs w:val="20"/>
                </w:rPr>
                <w:t>here</w:t>
              </w:r>
            </w:hyperlink>
            <w:r w:rsidRPr="00785F6C">
              <w:rPr>
                <w:rFonts w:eastAsia="Times New Roman"/>
                <w:sz w:val="20"/>
                <w:szCs w:val="20"/>
              </w:rPr>
              <w:t>.</w:t>
            </w:r>
          </w:p>
          <w:p w14:paraId="539680BA" w14:textId="10BA4DE9" w:rsidR="00256034" w:rsidRPr="001A154E" w:rsidRDefault="00256034" w:rsidP="00256034">
            <w:pPr>
              <w:numPr>
                <w:ilvl w:val="0"/>
                <w:numId w:val="29"/>
              </w:numPr>
              <w:spacing w:after="0" w:line="240" w:lineRule="auto"/>
              <w:rPr>
                <w:rFonts w:eastAsia="Times New Roman" w:cs="Arial"/>
                <w:color w:val="auto"/>
                <w:sz w:val="20"/>
                <w:szCs w:val="20"/>
                <w:lang w:eastAsia="en-GB"/>
              </w:rPr>
            </w:pPr>
            <w:r w:rsidRPr="00ED20C0">
              <w:rPr>
                <w:rFonts w:eastAsia="Times New Roman" w:cs="Arial"/>
                <w:color w:val="auto"/>
                <w:sz w:val="20"/>
                <w:szCs w:val="20"/>
                <w:lang w:eastAsia="en-GB"/>
              </w:rPr>
              <w:t>Pupils should not board home to</w:t>
            </w:r>
            <w:r w:rsidRPr="00E822B7">
              <w:rPr>
                <w:rFonts w:eastAsia="Times New Roman" w:cs="Arial"/>
                <w:color w:val="auto"/>
                <w:sz w:val="20"/>
                <w:szCs w:val="20"/>
                <w:lang w:eastAsia="en-GB"/>
              </w:rPr>
              <w:t xml:space="preserve"> school transport if they</w:t>
            </w:r>
            <w:r>
              <w:rPr>
                <w:rFonts w:eastAsia="Times New Roman" w:cs="Arial"/>
                <w:color w:val="auto"/>
                <w:sz w:val="20"/>
                <w:szCs w:val="20"/>
                <w:lang w:eastAsia="en-GB"/>
              </w:rPr>
              <w:t xml:space="preserve"> have </w:t>
            </w:r>
            <w:r w:rsidRPr="00E822B7">
              <w:rPr>
                <w:rFonts w:eastAsia="Times New Roman" w:cs="Arial"/>
                <w:color w:val="auto"/>
                <w:sz w:val="20"/>
                <w:szCs w:val="20"/>
                <w:lang w:eastAsia="en-GB"/>
              </w:rPr>
              <w:t>had a positive test result or has sympt</w:t>
            </w:r>
            <w:r w:rsidRPr="00EF6A72">
              <w:rPr>
                <w:rFonts w:eastAsia="Times New Roman" w:cs="Arial"/>
                <w:color w:val="auto"/>
                <w:sz w:val="20"/>
                <w:szCs w:val="20"/>
                <w:lang w:eastAsia="en-GB"/>
              </w:rPr>
              <w:t>oms of coronavir</w:t>
            </w:r>
            <w:r w:rsidRPr="00600559">
              <w:rPr>
                <w:rFonts w:eastAsia="Times New Roman" w:cs="Arial"/>
                <w:color w:val="auto"/>
                <w:sz w:val="20"/>
                <w:szCs w:val="20"/>
                <w:lang w:eastAsia="en-GB"/>
              </w:rPr>
              <w:t>us (COVID-19)</w:t>
            </w:r>
            <w:r w:rsidRPr="00612D4C">
              <w:rPr>
                <w:rFonts w:eastAsia="Times New Roman" w:cs="Arial"/>
                <w:color w:val="auto"/>
                <w:sz w:val="20"/>
                <w:szCs w:val="20"/>
                <w:lang w:eastAsia="en-GB"/>
              </w:rPr>
              <w:t>.</w:t>
            </w:r>
            <w:bookmarkEnd w:id="21"/>
          </w:p>
          <w:p w14:paraId="45807ADB" w14:textId="4DE52E65" w:rsidR="00256034" w:rsidRPr="00903C29" w:rsidRDefault="00256034" w:rsidP="00256034">
            <w:pPr>
              <w:pStyle w:val="ListParagraph"/>
              <w:numPr>
                <w:ilvl w:val="0"/>
                <w:numId w:val="29"/>
              </w:numPr>
              <w:spacing w:after="0" w:line="240" w:lineRule="auto"/>
              <w:rPr>
                <w:rFonts w:ascii="Calibri" w:eastAsia="Times New Roman" w:hAnsi="Calibri"/>
                <w:color w:val="auto"/>
                <w:sz w:val="20"/>
                <w:szCs w:val="20"/>
              </w:rPr>
            </w:pPr>
            <w:r w:rsidRPr="00934676">
              <w:rPr>
                <w:rFonts w:eastAsia="Times New Roman"/>
                <w:sz w:val="20"/>
                <w:szCs w:val="20"/>
              </w:rPr>
              <w:t>Pupils should leave more time for their journey, as there may be a longer wait than usual; with limited space on board there may be more demand for services.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CF5F587" w14:textId="564DC88F" w:rsidR="00256034" w:rsidRPr="00253636" w:rsidRDefault="00256034" w:rsidP="00256034">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2D9314F" w14:textId="77777777" w:rsidR="00256034" w:rsidRPr="00253636" w:rsidRDefault="00256034" w:rsidP="0025603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113E7DA" w14:textId="77777777" w:rsidR="00256034" w:rsidRDefault="00256034" w:rsidP="00256034">
            <w:pPr>
              <w:pStyle w:val="Maintext"/>
              <w:spacing w:line="240" w:lineRule="auto"/>
              <w:rPr>
                <w:rFonts w:cs="Arial"/>
                <w:color w:val="auto"/>
                <w:sz w:val="20"/>
                <w:szCs w:val="20"/>
              </w:rPr>
            </w:pPr>
            <w:r>
              <w:rPr>
                <w:rFonts w:cs="Arial"/>
                <w:color w:val="auto"/>
                <w:sz w:val="20"/>
                <w:szCs w:val="20"/>
              </w:rPr>
              <w:t>1x4=4</w:t>
            </w:r>
          </w:p>
          <w:p w14:paraId="51456184" w14:textId="73B237C3" w:rsidR="00256034"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256034" w:rsidRPr="00253636" w14:paraId="14018E95"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01353B4" w14:textId="77777777" w:rsidR="00256034" w:rsidRPr="00253636" w:rsidRDefault="00256034" w:rsidP="00256034">
            <w:pPr>
              <w:spacing w:after="0" w:line="240" w:lineRule="auto"/>
              <w:rPr>
                <w:rFonts w:eastAsia="Times New Roman" w:cs="Arial"/>
                <w:b/>
                <w:bCs/>
                <w:color w:val="auto"/>
                <w:sz w:val="20"/>
                <w:szCs w:val="20"/>
              </w:rPr>
            </w:pPr>
            <w:r w:rsidRPr="00253636">
              <w:rPr>
                <w:rFonts w:eastAsia="Times New Roman" w:cs="Arial"/>
                <w:b/>
                <w:bCs/>
                <w:color w:val="auto"/>
                <w:sz w:val="20"/>
                <w:szCs w:val="20"/>
                <w:lang w:eastAsia="en-GB"/>
              </w:rPr>
              <w:t>Children arriving late as a result of journey to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879B775"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t>2x4=8</w:t>
            </w:r>
          </w:p>
          <w:p w14:paraId="007ED4EB" w14:textId="107FB3FC" w:rsidR="00256034" w:rsidRPr="00253636" w:rsidRDefault="00256034" w:rsidP="00256034">
            <w:pPr>
              <w:pStyle w:val="Maintext"/>
              <w:spacing w:line="240" w:lineRule="auto"/>
              <w:rPr>
                <w:rFonts w:cs="Arial"/>
                <w:color w:val="auto"/>
                <w:sz w:val="20"/>
                <w:szCs w:val="20"/>
              </w:rPr>
            </w:pPr>
            <w:r w:rsidRPr="00256034">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CBAFB83" w14:textId="59073FEA" w:rsidR="00256034" w:rsidRPr="00600559" w:rsidRDefault="00256034" w:rsidP="00256034">
            <w:pPr>
              <w:pStyle w:val="ListParagraph"/>
              <w:numPr>
                <w:ilvl w:val="0"/>
                <w:numId w:val="23"/>
              </w:numPr>
              <w:spacing w:after="0" w:line="240" w:lineRule="auto"/>
              <w:rPr>
                <w:rFonts w:cs="Arial"/>
                <w:color w:val="auto"/>
                <w:sz w:val="20"/>
                <w:szCs w:val="20"/>
              </w:rPr>
            </w:pPr>
            <w:r w:rsidRPr="00E822B7">
              <w:rPr>
                <w:rFonts w:cs="Arial"/>
                <w:color w:val="auto"/>
                <w:sz w:val="20"/>
                <w:szCs w:val="20"/>
              </w:rPr>
              <w:t>Encourage walking, cycling or scooting to their education setting where p</w:t>
            </w:r>
            <w:r w:rsidRPr="00EF6A72">
              <w:rPr>
                <w:rFonts w:cs="Arial"/>
                <w:color w:val="auto"/>
                <w:sz w:val="20"/>
                <w:szCs w:val="20"/>
              </w:rPr>
              <w:t>ossible</w:t>
            </w:r>
            <w:r w:rsidRPr="00600559">
              <w:rPr>
                <w:rFonts w:cs="Arial"/>
                <w:color w:val="auto"/>
                <w:sz w:val="20"/>
                <w:szCs w:val="20"/>
              </w:rPr>
              <w:t>.</w:t>
            </w:r>
          </w:p>
          <w:p w14:paraId="4C4FA44D" w14:textId="77777777" w:rsidR="00256034" w:rsidRPr="00E822B7" w:rsidRDefault="00256034" w:rsidP="00256034">
            <w:pPr>
              <w:pStyle w:val="ListParagraph"/>
              <w:numPr>
                <w:ilvl w:val="0"/>
                <w:numId w:val="23"/>
              </w:numPr>
              <w:spacing w:after="0" w:line="240" w:lineRule="auto"/>
              <w:rPr>
                <w:rFonts w:cs="Arial"/>
                <w:color w:val="auto"/>
                <w:sz w:val="20"/>
                <w:szCs w:val="20"/>
              </w:rPr>
            </w:pPr>
            <w:r w:rsidRPr="001A154E">
              <w:rPr>
                <w:rFonts w:cs="Arial"/>
                <w:color w:val="auto"/>
                <w:sz w:val="20"/>
                <w:szCs w:val="20"/>
              </w:rPr>
              <w:t>E</w:t>
            </w:r>
            <w:r w:rsidRPr="00566470">
              <w:rPr>
                <w:rFonts w:cs="Arial"/>
                <w:color w:val="auto"/>
                <w:sz w:val="20"/>
                <w:szCs w:val="20"/>
              </w:rPr>
              <w:t>nsure parents and young people</w:t>
            </w:r>
            <w:r w:rsidRPr="00E11A51">
              <w:rPr>
                <w:rFonts w:cs="Arial"/>
                <w:color w:val="auto"/>
                <w:sz w:val="20"/>
                <w:szCs w:val="20"/>
              </w:rPr>
              <w:t xml:space="preserve"> </w:t>
            </w:r>
            <w:r w:rsidRPr="00A62A1D">
              <w:rPr>
                <w:rFonts w:cs="Arial"/>
                <w:color w:val="auto"/>
                <w:sz w:val="20"/>
                <w:szCs w:val="20"/>
              </w:rPr>
              <w:t xml:space="preserve">are aware of </w:t>
            </w:r>
            <w:r w:rsidRPr="009D2F4D">
              <w:rPr>
                <w:rFonts w:cs="Arial"/>
                <w:color w:val="auto"/>
                <w:sz w:val="20"/>
                <w:szCs w:val="20"/>
              </w:rPr>
              <w:t xml:space="preserve">recommendations </w:t>
            </w:r>
            <w:r w:rsidRPr="00C079F0">
              <w:rPr>
                <w:rFonts w:cs="Arial"/>
                <w:color w:val="auto"/>
                <w:sz w:val="20"/>
                <w:szCs w:val="20"/>
              </w:rPr>
              <w:t xml:space="preserve">on transport to and from education or childcare setting (including avoiding peak times). </w:t>
            </w:r>
            <w:r w:rsidRPr="00C079F0">
              <w:rPr>
                <w:rFonts w:cs="Arial"/>
                <w:color w:val="auto"/>
                <w:sz w:val="20"/>
                <w:szCs w:val="20"/>
                <w:shd w:val="clear" w:color="auto" w:fill="FFFFFF"/>
              </w:rPr>
              <w:t>Read the </w:t>
            </w:r>
            <w:hyperlink r:id="rId92" w:history="1">
              <w:r w:rsidRPr="00E822B7">
                <w:rPr>
                  <w:rStyle w:val="Hyperlink"/>
                  <w:rFonts w:cs="Arial"/>
                  <w:color w:val="auto"/>
                  <w:sz w:val="20"/>
                  <w:szCs w:val="20"/>
                  <w:bdr w:val="none" w:sz="0" w:space="0" w:color="auto" w:frame="1"/>
                  <w:shd w:val="clear" w:color="auto" w:fill="FFFFFF"/>
                </w:rPr>
                <w:t>Coronavirus (COVID-19): safer travel guidance for passengers</w:t>
              </w:r>
            </w:hyperlink>
          </w:p>
          <w:p w14:paraId="265F0C75" w14:textId="77777777" w:rsidR="00256034" w:rsidRPr="00E822B7" w:rsidRDefault="00256034" w:rsidP="00256034">
            <w:pPr>
              <w:pStyle w:val="ListParagraph"/>
              <w:numPr>
                <w:ilvl w:val="0"/>
                <w:numId w:val="23"/>
              </w:numPr>
              <w:spacing w:after="0" w:line="240" w:lineRule="auto"/>
              <w:rPr>
                <w:rFonts w:cs="Arial"/>
                <w:color w:val="auto"/>
                <w:sz w:val="20"/>
                <w:szCs w:val="20"/>
              </w:rPr>
            </w:pPr>
            <w:r w:rsidRPr="00E822B7">
              <w:rPr>
                <w:rFonts w:cs="Arial"/>
                <w:color w:val="auto"/>
                <w:sz w:val="20"/>
                <w:szCs w:val="20"/>
              </w:rPr>
              <w:t>Ensure that transport arrangements cater for any changes to start and finish times.</w:t>
            </w:r>
          </w:p>
          <w:p w14:paraId="276DA4A5" w14:textId="77777777" w:rsidR="00256034" w:rsidRPr="00C079F0" w:rsidRDefault="00256034" w:rsidP="00256034">
            <w:pPr>
              <w:pStyle w:val="ListParagraph"/>
              <w:numPr>
                <w:ilvl w:val="0"/>
                <w:numId w:val="23"/>
              </w:numPr>
              <w:spacing w:after="0" w:line="240" w:lineRule="auto"/>
              <w:rPr>
                <w:rFonts w:cs="Arial"/>
                <w:color w:val="auto"/>
                <w:sz w:val="20"/>
                <w:szCs w:val="20"/>
              </w:rPr>
            </w:pPr>
            <w:r w:rsidRPr="00EF6A72">
              <w:rPr>
                <w:rFonts w:cs="Arial"/>
                <w:color w:val="auto"/>
                <w:sz w:val="20"/>
                <w:szCs w:val="20"/>
              </w:rPr>
              <w:t>Identify</w:t>
            </w:r>
            <w:r w:rsidRPr="00600559">
              <w:rPr>
                <w:rFonts w:cs="Arial"/>
                <w:color w:val="auto"/>
                <w:sz w:val="20"/>
                <w:szCs w:val="20"/>
              </w:rPr>
              <w:t xml:space="preserve"> possible park and stride sit</w:t>
            </w:r>
            <w:r w:rsidRPr="00612D4C">
              <w:rPr>
                <w:rFonts w:cs="Arial"/>
                <w:color w:val="auto"/>
                <w:sz w:val="20"/>
                <w:szCs w:val="20"/>
              </w:rPr>
              <w:t>e</w:t>
            </w:r>
            <w:r w:rsidRPr="001A154E">
              <w:rPr>
                <w:rFonts w:cs="Arial"/>
                <w:color w:val="auto"/>
                <w:sz w:val="20"/>
                <w:szCs w:val="20"/>
              </w:rPr>
              <w:t>s</w:t>
            </w:r>
            <w:r w:rsidRPr="00566470">
              <w:rPr>
                <w:rFonts w:cs="Arial"/>
                <w:color w:val="auto"/>
                <w:sz w:val="20"/>
                <w:szCs w:val="20"/>
              </w:rPr>
              <w:t xml:space="preserve"> - parents and oth</w:t>
            </w:r>
            <w:r w:rsidRPr="00E11A51">
              <w:rPr>
                <w:rFonts w:cs="Arial"/>
                <w:color w:val="auto"/>
                <w:sz w:val="20"/>
                <w:szCs w:val="20"/>
              </w:rPr>
              <w:t>ers who d</w:t>
            </w:r>
            <w:r w:rsidRPr="009D2F4D">
              <w:rPr>
                <w:rFonts w:cs="Arial"/>
                <w:color w:val="auto"/>
                <w:sz w:val="20"/>
                <w:szCs w:val="20"/>
              </w:rPr>
              <w:t>o have to driv</w:t>
            </w:r>
            <w:r w:rsidRPr="00C079F0">
              <w:rPr>
                <w:rFonts w:cs="Arial"/>
                <w:color w:val="auto"/>
                <w:sz w:val="20"/>
                <w:szCs w:val="20"/>
              </w:rPr>
              <w:t>e can then park (legally) nearby and walk the last part of their journey.</w:t>
            </w:r>
          </w:p>
          <w:p w14:paraId="50EF880D" w14:textId="77777777" w:rsidR="00256034" w:rsidRPr="00256034" w:rsidRDefault="00256034" w:rsidP="00256034">
            <w:pPr>
              <w:pStyle w:val="ListParagraph"/>
              <w:numPr>
                <w:ilvl w:val="0"/>
                <w:numId w:val="23"/>
              </w:numPr>
              <w:spacing w:after="0" w:line="240" w:lineRule="auto"/>
            </w:pPr>
            <w:r w:rsidRPr="00C079F0">
              <w:rPr>
                <w:rFonts w:cs="Arial"/>
                <w:color w:val="auto"/>
                <w:sz w:val="20"/>
                <w:szCs w:val="20"/>
              </w:rPr>
              <w:t>Drivers should be advised to anticipate more pedestrians and cyclists than usual, restrict speeds and a</w:t>
            </w:r>
            <w:r w:rsidRPr="00C079F0">
              <w:rPr>
                <w:rFonts w:cs="Arial"/>
                <w:color w:val="auto"/>
                <w:sz w:val="20"/>
                <w:szCs w:val="20"/>
                <w:lang w:eastAsia="en-GB"/>
              </w:rPr>
              <w:t>void parking on (or partially on) pavements</w:t>
            </w:r>
            <w:r w:rsidRPr="00256034">
              <w:rPr>
                <w:rFonts w:cs="Arial"/>
                <w:color w:val="auto"/>
                <w:sz w:val="20"/>
                <w:szCs w:val="20"/>
                <w:lang w:eastAsia="en-GB"/>
              </w:rPr>
              <w:t xml:space="preserve">. </w:t>
            </w:r>
            <w:r w:rsidRPr="00256034">
              <w:rPr>
                <w:sz w:val="20"/>
                <w:szCs w:val="20"/>
              </w:rPr>
              <w:t xml:space="preserve">Use </w:t>
            </w:r>
            <w:hyperlink r:id="rId93" w:history="1">
              <w:r w:rsidRPr="00256034">
                <w:rPr>
                  <w:rStyle w:val="Hyperlink"/>
                  <w:rFonts w:cs="Arial"/>
                  <w:color w:val="auto"/>
                  <w:sz w:val="20"/>
                  <w:szCs w:val="20"/>
                </w:rPr>
                <w:t>Modeshift STARS</w:t>
              </w:r>
            </w:hyperlink>
            <w:r w:rsidRPr="00256034">
              <w:rPr>
                <w:sz w:val="20"/>
                <w:szCs w:val="20"/>
              </w:rPr>
              <w:t xml:space="preserve"> to review and update school travel plan considering both staff and pupil travel. Communicate revised travel plans clearly to contractors, BCC and parents.</w:t>
            </w:r>
          </w:p>
          <w:p w14:paraId="2C8A2791" w14:textId="66F48D30" w:rsidR="00256034" w:rsidRPr="00B701E2" w:rsidRDefault="00256034" w:rsidP="00256034">
            <w:pPr>
              <w:pStyle w:val="ListParagraph"/>
              <w:numPr>
                <w:ilvl w:val="0"/>
                <w:numId w:val="0"/>
              </w:numPr>
              <w:spacing w:after="0" w:line="240" w:lineRule="auto"/>
              <w:ind w:left="360"/>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B1CA9DC" w14:textId="737E434D" w:rsidR="00256034" w:rsidRPr="00253636" w:rsidRDefault="00256034" w:rsidP="00256034">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5AD4201" w14:textId="77777777" w:rsidR="00256034" w:rsidRPr="00253636" w:rsidRDefault="00256034" w:rsidP="0025603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DE8C4DA" w14:textId="77777777" w:rsidR="00256034" w:rsidRDefault="00256034" w:rsidP="00256034">
            <w:pPr>
              <w:pStyle w:val="Maintext"/>
              <w:spacing w:line="240" w:lineRule="auto"/>
              <w:rPr>
                <w:rFonts w:cs="Arial"/>
                <w:color w:val="auto"/>
                <w:sz w:val="20"/>
                <w:szCs w:val="20"/>
              </w:rPr>
            </w:pPr>
            <w:r>
              <w:rPr>
                <w:rFonts w:cs="Arial"/>
                <w:color w:val="auto"/>
                <w:sz w:val="20"/>
                <w:szCs w:val="20"/>
              </w:rPr>
              <w:t>2x2=4</w:t>
            </w:r>
          </w:p>
          <w:p w14:paraId="02C9D51E" w14:textId="75D4BDFA" w:rsidR="00256034"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256034" w:rsidRPr="00253636" w14:paraId="31E457F4" w14:textId="77777777" w:rsidTr="00E822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37D64365" w14:textId="77777777" w:rsidR="00256034" w:rsidRPr="00253636" w:rsidRDefault="00256034" w:rsidP="00256034">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 xml:space="preserve">Contingency planning for local </w:t>
            </w:r>
            <w:r>
              <w:rPr>
                <w:rFonts w:cs="Arial"/>
                <w:b/>
                <w:bCs/>
                <w:color w:val="auto"/>
                <w:sz w:val="22"/>
              </w:rPr>
              <w:t xml:space="preserve">or national </w:t>
            </w:r>
            <w:r w:rsidRPr="009A2721">
              <w:rPr>
                <w:rFonts w:cs="Arial"/>
                <w:b/>
                <w:bCs/>
                <w:color w:val="auto"/>
                <w:sz w:val="22"/>
              </w:rPr>
              <w:t>lockdown</w:t>
            </w:r>
          </w:p>
        </w:tc>
      </w:tr>
      <w:tr w:rsidR="00256034" w:rsidRPr="00253636" w14:paraId="06721683"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00EF273" w14:textId="77777777" w:rsidR="00256034" w:rsidRPr="00253636" w:rsidRDefault="00256034" w:rsidP="00256034">
            <w:pPr>
              <w:spacing w:after="0" w:line="240" w:lineRule="auto"/>
              <w:rPr>
                <w:rFonts w:eastAsia="Times New Roman" w:cs="Arial"/>
                <w:b/>
                <w:bCs/>
                <w:color w:val="auto"/>
                <w:sz w:val="20"/>
                <w:szCs w:val="20"/>
                <w:lang w:eastAsia="en-GB"/>
              </w:rPr>
            </w:pPr>
            <w:r w:rsidRPr="00253636">
              <w:rPr>
                <w:rFonts w:eastAsia="Times New Roman" w:cs="Arial"/>
                <w:b/>
                <w:bCs/>
                <w:color w:val="auto"/>
                <w:sz w:val="20"/>
                <w:szCs w:val="20"/>
                <w:lang w:eastAsia="en-GB"/>
              </w:rPr>
              <w:t>No plan in place if an outbreak or lockdown should occur</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06D3CA7"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t>3x3=9</w:t>
            </w:r>
          </w:p>
          <w:p w14:paraId="7877F233" w14:textId="79BC7DC0" w:rsidR="00256034" w:rsidRPr="00253636" w:rsidRDefault="00256034" w:rsidP="00256034">
            <w:pPr>
              <w:pStyle w:val="Maintext"/>
              <w:spacing w:line="240" w:lineRule="auto"/>
              <w:rPr>
                <w:rFonts w:cs="Arial"/>
                <w:color w:val="auto"/>
                <w:sz w:val="20"/>
                <w:szCs w:val="20"/>
              </w:rPr>
            </w:pPr>
            <w:r w:rsidRPr="00256034">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C939939"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School Business Continuity Plan has been updated.</w:t>
            </w:r>
          </w:p>
          <w:p w14:paraId="3569DB93"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Proposed resourcing model is in place should local or national lockdown be required (including partial or full closure).</w:t>
            </w:r>
          </w:p>
          <w:p w14:paraId="39197543"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Arrange for communications to be available in readiness for release to staff and families to incorporate any advice from Public Health Birmingham.</w:t>
            </w:r>
          </w:p>
          <w:p w14:paraId="20B46388" w14:textId="3C84E6A3"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 xml:space="preserve">Staff have been fully briefed on action planning for local lockdown or </w:t>
            </w:r>
            <w:r w:rsidRPr="00253636">
              <w:rPr>
                <w:rFonts w:cs="Arial"/>
                <w:color w:val="auto"/>
                <w:sz w:val="20"/>
                <w:szCs w:val="20"/>
                <w:lang w:val="en"/>
              </w:rPr>
              <w:t xml:space="preserve">outbreak. </w:t>
            </w:r>
          </w:p>
          <w:p w14:paraId="435B2A3A" w14:textId="5190DE1F"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 xml:space="preserve">Parents are informed of the school's procedures for local lockdown.  Early years settings and childminders remain open (including wraparound care). </w:t>
            </w:r>
          </w:p>
          <w:p w14:paraId="1B6FDA66" w14:textId="3DA61C1C" w:rsidR="00256034" w:rsidRPr="00253636" w:rsidRDefault="00256034" w:rsidP="00256034">
            <w:pPr>
              <w:numPr>
                <w:ilvl w:val="0"/>
                <w:numId w:val="25"/>
              </w:numPr>
              <w:spacing w:after="0" w:line="240" w:lineRule="auto"/>
              <w:ind w:left="360"/>
              <w:rPr>
                <w:rFonts w:eastAsia="Times New Roman" w:cs="Arial"/>
                <w:color w:val="auto"/>
                <w:sz w:val="20"/>
                <w:szCs w:val="20"/>
                <w:lang w:eastAsia="en-GB"/>
              </w:rPr>
            </w:pPr>
            <w:r w:rsidRPr="00253636">
              <w:rPr>
                <w:rFonts w:eastAsia="Times New Roman" w:cs="Arial"/>
                <w:color w:val="auto"/>
                <w:sz w:val="20"/>
                <w:szCs w:val="20"/>
              </w:rPr>
              <w:t xml:space="preserve">Preparation for learning continuity in the event of local lockdown </w:t>
            </w:r>
          </w:p>
          <w:p w14:paraId="7439E3F5" w14:textId="77C8D9CA" w:rsidR="00256034" w:rsidRPr="00B701E2" w:rsidRDefault="00256034" w:rsidP="00256034">
            <w:pPr>
              <w:numPr>
                <w:ilvl w:val="1"/>
                <w:numId w:val="25"/>
              </w:numPr>
              <w:spacing w:after="0" w:line="240" w:lineRule="auto"/>
              <w:ind w:left="651" w:hanging="283"/>
              <w:rPr>
                <w:rFonts w:eastAsia="Times New Roman" w:cs="Arial"/>
                <w:color w:val="auto"/>
                <w:sz w:val="20"/>
                <w:szCs w:val="20"/>
                <w:highlight w:val="yellow"/>
                <w:lang w:eastAsia="en-GB"/>
              </w:rPr>
            </w:pPr>
            <w:r w:rsidRPr="00B701E2">
              <w:rPr>
                <w:rFonts w:eastAsia="Times New Roman" w:cs="Arial"/>
                <w:color w:val="auto"/>
                <w:sz w:val="20"/>
                <w:szCs w:val="20"/>
                <w:highlight w:val="yellow"/>
                <w:lang w:eastAsia="en-GB"/>
              </w:rPr>
              <w:t>Resumption of bubbles</w:t>
            </w:r>
          </w:p>
          <w:p w14:paraId="2D1A410A" w14:textId="7BF9B53F" w:rsidR="00256034" w:rsidRPr="00253636" w:rsidRDefault="00256034" w:rsidP="00256034">
            <w:pPr>
              <w:numPr>
                <w:ilvl w:val="1"/>
                <w:numId w:val="25"/>
              </w:numPr>
              <w:spacing w:after="0" w:line="240" w:lineRule="auto"/>
              <w:ind w:left="651" w:hanging="283"/>
              <w:rPr>
                <w:rFonts w:eastAsia="Times New Roman" w:cs="Arial"/>
                <w:color w:val="auto"/>
                <w:sz w:val="20"/>
                <w:szCs w:val="20"/>
                <w:lang w:eastAsia="en-GB"/>
              </w:rPr>
            </w:pPr>
            <w:r w:rsidRPr="00253636">
              <w:rPr>
                <w:rFonts w:cs="Arial"/>
                <w:color w:val="auto"/>
                <w:sz w:val="20"/>
                <w:szCs w:val="20"/>
              </w:rPr>
              <w:t xml:space="preserve">Blended learning offer to support continued delivery including support for pupils isolating or required to remain at home </w:t>
            </w:r>
            <w:r>
              <w:rPr>
                <w:rFonts w:cs="Arial"/>
                <w:color w:val="auto"/>
                <w:sz w:val="20"/>
                <w:szCs w:val="20"/>
              </w:rPr>
              <w:t xml:space="preserve">e.g. if </w:t>
            </w:r>
            <w:r w:rsidRPr="00253636">
              <w:rPr>
                <w:rFonts w:cs="Arial"/>
                <w:color w:val="auto"/>
                <w:sz w:val="20"/>
                <w:szCs w:val="20"/>
              </w:rPr>
              <w:t>clinically extremely vulnerable</w:t>
            </w:r>
            <w:r>
              <w:rPr>
                <w:rFonts w:cs="Arial"/>
                <w:color w:val="auto"/>
                <w:sz w:val="20"/>
                <w:szCs w:val="20"/>
              </w:rPr>
              <w:t xml:space="preserve"> and advised by their clinician to remain at home.</w:t>
            </w:r>
          </w:p>
          <w:p w14:paraId="633DE922" w14:textId="77777777" w:rsidR="00256034" w:rsidRPr="00253636" w:rsidRDefault="00256034" w:rsidP="00256034">
            <w:pPr>
              <w:numPr>
                <w:ilvl w:val="1"/>
                <w:numId w:val="25"/>
              </w:numPr>
              <w:spacing w:after="0" w:line="240" w:lineRule="auto"/>
              <w:ind w:left="651" w:hanging="283"/>
              <w:rPr>
                <w:rFonts w:eastAsia="Times New Roman" w:cs="Arial"/>
                <w:color w:val="auto"/>
                <w:sz w:val="20"/>
                <w:szCs w:val="20"/>
                <w:lang w:eastAsia="en-GB"/>
              </w:rPr>
            </w:pPr>
            <w:r w:rsidRPr="00253636">
              <w:rPr>
                <w:rFonts w:cs="Arial"/>
                <w:color w:val="auto"/>
                <w:sz w:val="20"/>
                <w:szCs w:val="20"/>
              </w:rPr>
              <w:t xml:space="preserve">Remote learning packages ready to offer where there is an outbreak as part of business continuity. </w:t>
            </w:r>
            <w:hyperlink r:id="rId94" w:history="1">
              <w:r w:rsidRPr="00253636">
                <w:rPr>
                  <w:rStyle w:val="Hyperlink"/>
                  <w:rFonts w:cs="Arial"/>
                  <w:color w:val="auto"/>
                  <w:sz w:val="20"/>
                  <w:szCs w:val="20"/>
                </w:rPr>
                <w:t>Consideration of remote learning for young pupils or those with SEND</w:t>
              </w:r>
            </w:hyperlink>
            <w:r w:rsidRPr="00253636">
              <w:rPr>
                <w:rFonts w:cs="Arial"/>
                <w:color w:val="auto"/>
                <w:sz w:val="20"/>
                <w:szCs w:val="20"/>
              </w:rPr>
              <w:t>.</w:t>
            </w:r>
          </w:p>
          <w:p w14:paraId="013CCAB1" w14:textId="7C894805" w:rsidR="00256034" w:rsidRPr="00B701E2" w:rsidRDefault="00256034" w:rsidP="00256034">
            <w:pPr>
              <w:numPr>
                <w:ilvl w:val="0"/>
                <w:numId w:val="27"/>
              </w:numPr>
              <w:spacing w:after="0" w:line="240" w:lineRule="auto"/>
              <w:ind w:left="360"/>
              <w:rPr>
                <w:rFonts w:eastAsia="Times New Roman" w:cs="Arial"/>
                <w:color w:val="auto"/>
                <w:sz w:val="20"/>
                <w:szCs w:val="20"/>
                <w:highlight w:val="yellow"/>
              </w:rPr>
            </w:pPr>
            <w:r w:rsidRPr="00B701E2">
              <w:rPr>
                <w:rFonts w:eastAsia="Times New Roman" w:cs="Arial"/>
                <w:color w:val="auto"/>
                <w:sz w:val="20"/>
                <w:szCs w:val="20"/>
                <w:highlight w:val="yellow"/>
              </w:rPr>
              <w:t>Use of face coverings if recommended by PH</w:t>
            </w:r>
          </w:p>
          <w:p w14:paraId="5925A8A6" w14:textId="6B24E39C" w:rsidR="00256034" w:rsidRPr="00253636" w:rsidRDefault="00256034" w:rsidP="00256034">
            <w:pPr>
              <w:numPr>
                <w:ilvl w:val="0"/>
                <w:numId w:val="27"/>
              </w:numPr>
              <w:spacing w:after="0" w:line="240" w:lineRule="auto"/>
              <w:ind w:left="360"/>
              <w:rPr>
                <w:rFonts w:eastAsia="Times New Roman" w:cs="Arial"/>
                <w:color w:val="auto"/>
                <w:sz w:val="20"/>
                <w:szCs w:val="20"/>
              </w:rPr>
            </w:pPr>
            <w:r w:rsidRPr="00253636">
              <w:rPr>
                <w:rFonts w:eastAsia="Times New Roman" w:cs="Arial"/>
                <w:color w:val="auto"/>
                <w:sz w:val="20"/>
                <w:szCs w:val="20"/>
                <w:shd w:val="clear" w:color="auto" w:fill="FFFFFF"/>
              </w:rPr>
              <w:t xml:space="preserve">Information and </w:t>
            </w:r>
            <w:hyperlink r:id="rId95" w:history="1">
              <w:r w:rsidRPr="00253636">
                <w:rPr>
                  <w:rStyle w:val="Hyperlink"/>
                  <w:rFonts w:eastAsia="Times New Roman" w:cs="Arial"/>
                  <w:color w:val="auto"/>
                  <w:sz w:val="20"/>
                  <w:szCs w:val="20"/>
                  <w:shd w:val="clear" w:color="auto" w:fill="FFFFFF"/>
                </w:rPr>
                <w:t>guidance</w:t>
              </w:r>
            </w:hyperlink>
            <w:r w:rsidRPr="00253636">
              <w:rPr>
                <w:rFonts w:eastAsia="Times New Roman" w:cs="Arial"/>
                <w:color w:val="auto"/>
                <w:sz w:val="20"/>
                <w:szCs w:val="20"/>
                <w:shd w:val="clear" w:color="auto" w:fill="FFFFFF"/>
              </w:rPr>
              <w:t xml:space="preserve"> have been shared to support parents and carers of children who are learning at home</w:t>
            </w:r>
          </w:p>
          <w:p w14:paraId="14C3C658"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Resumption of former Risk Assessments to consider lockdown or partial opening as appropriate.</w:t>
            </w:r>
          </w:p>
          <w:p w14:paraId="359CCFDF" w14:textId="77777777" w:rsidR="00256034" w:rsidRDefault="00256034" w:rsidP="00256034">
            <w:pPr>
              <w:numPr>
                <w:ilvl w:val="0"/>
                <w:numId w:val="25"/>
              </w:numPr>
              <w:spacing w:after="0" w:line="240" w:lineRule="auto"/>
              <w:ind w:left="360"/>
              <w:rPr>
                <w:rFonts w:eastAsia="Times New Roman" w:cs="Arial"/>
                <w:color w:val="auto"/>
                <w:sz w:val="20"/>
                <w:szCs w:val="20"/>
                <w:lang w:eastAsia="en-GB"/>
              </w:rPr>
            </w:pPr>
            <w:r w:rsidRPr="00253636">
              <w:rPr>
                <w:rFonts w:eastAsia="Times New Roman" w:cs="Arial"/>
                <w:color w:val="auto"/>
                <w:sz w:val="20"/>
                <w:szCs w:val="20"/>
              </w:rPr>
              <w:t>Consider impact of isolation for vulnerable children and ensure that key workers are notified of isolation and expected date of return. Implement an individual risk assessment if appropriate.</w:t>
            </w:r>
          </w:p>
          <w:p w14:paraId="5BDF76CD" w14:textId="77777777" w:rsidR="00256034" w:rsidRPr="00140CA0" w:rsidRDefault="00256034" w:rsidP="00256034">
            <w:pPr>
              <w:spacing w:after="0" w:line="240" w:lineRule="auto"/>
              <w:ind w:left="360"/>
              <w:rPr>
                <w:rFonts w:eastAsia="Times New Roman" w:cs="Arial"/>
                <w:color w:val="auto"/>
                <w:sz w:val="20"/>
                <w:szCs w:val="20"/>
                <w:lang w:eastAsia="en-GB"/>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6DD79AE" w14:textId="0AA68AEB" w:rsidR="00256034" w:rsidRPr="00253636" w:rsidRDefault="00256034" w:rsidP="0025603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991CE92" w14:textId="4C069CEC" w:rsidR="00256034" w:rsidRPr="00253636" w:rsidRDefault="00256034" w:rsidP="00256034">
            <w:pPr>
              <w:pStyle w:val="ListParagraph"/>
              <w:numPr>
                <w:ilvl w:val="0"/>
                <w:numId w:val="0"/>
              </w:numPr>
              <w:spacing w:after="0" w:line="240" w:lineRule="auto"/>
              <w:rPr>
                <w:rFonts w:cs="Arial"/>
                <w:color w:val="auto"/>
                <w:sz w:val="20"/>
                <w:szCs w:val="20"/>
              </w:rPr>
            </w:pPr>
            <w:r w:rsidRPr="00FB629D">
              <w:rPr>
                <w:rFonts w:cs="Arial"/>
                <w:color w:val="auto"/>
                <w:sz w:val="20"/>
                <w:szCs w:val="20"/>
              </w:rPr>
              <w:t xml:space="preserve">Home learning pack also available on </w:t>
            </w:r>
            <w:r>
              <w:rPr>
                <w:rFonts w:cs="Arial"/>
                <w:color w:val="auto"/>
                <w:sz w:val="20"/>
                <w:szCs w:val="20"/>
              </w:rPr>
              <w:t>website,</w:t>
            </w:r>
            <w:r w:rsidRPr="00FB629D">
              <w:rPr>
                <w:rFonts w:cs="Arial"/>
                <w:color w:val="auto"/>
                <w:sz w:val="20"/>
                <w:szCs w:val="20"/>
              </w:rPr>
              <w:t>Tapestry and by paper copy</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4BEE778" w14:textId="77777777" w:rsidR="00256034" w:rsidRDefault="00256034" w:rsidP="00256034">
            <w:pPr>
              <w:pStyle w:val="Maintext"/>
              <w:spacing w:line="240" w:lineRule="auto"/>
              <w:rPr>
                <w:rFonts w:cs="Arial"/>
                <w:color w:val="auto"/>
                <w:sz w:val="20"/>
                <w:szCs w:val="20"/>
              </w:rPr>
            </w:pPr>
            <w:r>
              <w:rPr>
                <w:rFonts w:cs="Arial"/>
                <w:color w:val="auto"/>
                <w:sz w:val="20"/>
                <w:szCs w:val="20"/>
              </w:rPr>
              <w:t>1x3=3</w:t>
            </w:r>
          </w:p>
          <w:p w14:paraId="09AE8006" w14:textId="1AC2C95A" w:rsidR="00256034"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256034" w:rsidRPr="00253636" w14:paraId="77265A5F" w14:textId="77777777" w:rsidTr="00E822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1D65922" w14:textId="77777777" w:rsidR="00256034" w:rsidRPr="00B94A52" w:rsidRDefault="00256034" w:rsidP="00256034">
            <w:pPr>
              <w:pStyle w:val="Maintext"/>
              <w:numPr>
                <w:ilvl w:val="0"/>
                <w:numId w:val="16"/>
              </w:numPr>
              <w:spacing w:line="240" w:lineRule="auto"/>
              <w:rPr>
                <w:rFonts w:cs="Arial"/>
                <w:b/>
                <w:bCs/>
                <w:color w:val="auto"/>
                <w:sz w:val="20"/>
                <w:szCs w:val="20"/>
              </w:rPr>
            </w:pPr>
            <w:r w:rsidRPr="002831EB">
              <w:rPr>
                <w:rFonts w:cs="Arial"/>
                <w:b/>
                <w:bCs/>
                <w:color w:val="auto"/>
                <w:sz w:val="20"/>
                <w:szCs w:val="20"/>
              </w:rPr>
              <w:t>Coronavirus (COVID-19) asymptomatic testing in schools</w:t>
            </w:r>
          </w:p>
        </w:tc>
      </w:tr>
      <w:tr w:rsidR="00256034" w:rsidRPr="008F33D7" w14:paraId="6D4822DC"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565D35E" w14:textId="77777777" w:rsidR="00256034" w:rsidRPr="00C079F0" w:rsidRDefault="00256034" w:rsidP="00256034">
            <w:pPr>
              <w:spacing w:after="0" w:line="240" w:lineRule="auto"/>
              <w:rPr>
                <w:rFonts w:eastAsia="Times New Roman" w:cs="Arial"/>
                <w:b/>
                <w:bCs/>
                <w:color w:val="auto"/>
                <w:sz w:val="20"/>
                <w:szCs w:val="20"/>
                <w:lang w:eastAsia="en-GB"/>
              </w:rPr>
            </w:pPr>
            <w:r w:rsidRPr="005B0D72">
              <w:rPr>
                <w:b/>
                <w:color w:val="auto"/>
                <w:sz w:val="20"/>
              </w:rPr>
              <w:t xml:space="preserve">No plans for rapid testing using Lateral Flow Devices (LFD)s in place thus hindering the </w:t>
            </w:r>
            <w:r w:rsidRPr="005B0D72">
              <w:rPr>
                <w:b/>
                <w:color w:val="auto"/>
                <w:sz w:val="20"/>
              </w:rPr>
              <w:lastRenderedPageBreak/>
              <w:t>return to face-to face education by helping to identify people who are infectious but do not have any coronavirus (COVID-19) symptoms.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D65A930"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lastRenderedPageBreak/>
              <w:t>4x4=16</w:t>
            </w:r>
          </w:p>
          <w:p w14:paraId="7E6A8381" w14:textId="30184FAF" w:rsidR="00256034" w:rsidRPr="00C079F0" w:rsidRDefault="00256034" w:rsidP="00256034">
            <w:pPr>
              <w:pStyle w:val="Maintext"/>
              <w:spacing w:line="240" w:lineRule="auto"/>
              <w:rPr>
                <w:rFonts w:cs="Arial"/>
                <w:color w:val="FF0000"/>
                <w:sz w:val="20"/>
                <w:szCs w:val="20"/>
              </w:rPr>
            </w:pPr>
            <w:r w:rsidRPr="0025603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743DB35" w14:textId="77777777" w:rsidR="00256034" w:rsidRPr="005B0D72" w:rsidRDefault="00256034" w:rsidP="00256034">
            <w:pPr>
              <w:numPr>
                <w:ilvl w:val="0"/>
                <w:numId w:val="27"/>
              </w:numPr>
              <w:spacing w:after="0" w:line="240" w:lineRule="auto"/>
              <w:rPr>
                <w:color w:val="auto"/>
                <w:sz w:val="20"/>
              </w:rPr>
            </w:pPr>
            <w:r w:rsidRPr="005B0D72">
              <w:rPr>
                <w:color w:val="auto"/>
                <w:sz w:val="20"/>
              </w:rPr>
              <w:t>Plans are in place for staff in primary schools to continue to test with LFDs twice a week at home, as per DfE guidance</w:t>
            </w:r>
          </w:p>
          <w:p w14:paraId="6F6B7617" w14:textId="1691A20C"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 xml:space="preserve">Plans are in place for secondary schools to offer pupils testing </w:t>
            </w:r>
            <w:r>
              <w:rPr>
                <w:rFonts w:ascii="Arial" w:eastAsia="Calibri" w:hAnsi="Arial"/>
                <w:sz w:val="20"/>
              </w:rPr>
              <w:t>on site initially at the start of term</w:t>
            </w:r>
            <w:r w:rsidRPr="005B0D72">
              <w:rPr>
                <w:rFonts w:ascii="Arial" w:eastAsia="Calibri" w:hAnsi="Arial"/>
                <w:sz w:val="20"/>
              </w:rPr>
              <w:t>able, critical workers and year groups 10 – 13 are prioritised for onsite LFD testing.</w:t>
            </w:r>
          </w:p>
          <w:p w14:paraId="089E35F6"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lastRenderedPageBreak/>
              <w:t xml:space="preserve">Arrangements are in place to carry out 3 tests (3 to 5 days apart) upon return to school. </w:t>
            </w:r>
          </w:p>
          <w:p w14:paraId="3888DD88"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Testing is voluntary and requires consent.</w:t>
            </w:r>
          </w:p>
          <w:p w14:paraId="75A788F6"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Sufficient access/supply is available to carry out the 3 tests at school for each pupil.</w:t>
            </w:r>
          </w:p>
          <w:p w14:paraId="373E4E69"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Home testing arrangements for pupils are understood and communicated to parents/carers (to commence bi-weekly after the 3 tests at school)</w:t>
            </w:r>
            <w:r w:rsidRPr="005B0D72">
              <w:rPr>
                <w:rFonts w:ascii="Arial" w:hAnsi="Arial"/>
                <w:sz w:val="20"/>
              </w:rPr>
              <w:t>.</w:t>
            </w:r>
          </w:p>
          <w:p w14:paraId="6C52F486"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hAnsi="Arial"/>
                <w:sz w:val="20"/>
              </w:rPr>
              <w:t xml:space="preserve">Children aged 11 attending a secondary school should be tested by an adult. Adolescents aged 12 to 17 should self-test and report with adult supervision. The adult may conduct the test if necessary. Pupils aged 18 and over should self-test and report the result, with assistance if needed.  </w:t>
            </w:r>
          </w:p>
          <w:p w14:paraId="5CDBE1F0" w14:textId="1EDB67BB" w:rsidR="00256034" w:rsidRDefault="00256034" w:rsidP="00256034">
            <w:pPr>
              <w:pStyle w:val="NormalWeb"/>
              <w:numPr>
                <w:ilvl w:val="0"/>
                <w:numId w:val="27"/>
              </w:numPr>
              <w:spacing w:before="0" w:beforeAutospacing="0" w:after="0" w:afterAutospacing="0"/>
              <w:rPr>
                <w:rFonts w:ascii="Arial" w:hAnsi="Arial"/>
                <w:sz w:val="20"/>
              </w:rPr>
            </w:pPr>
            <w:r w:rsidRPr="005B0D72">
              <w:rPr>
                <w:rFonts w:ascii="Arial" w:eastAsia="Calibri" w:hAnsi="Arial"/>
                <w:sz w:val="20"/>
              </w:rPr>
              <w:t>Staff, pupils and families are clear on reporting arrangements following the outcome of the tests</w:t>
            </w:r>
            <w:r>
              <w:rPr>
                <w:rFonts w:ascii="Arial" w:eastAsia="Calibri" w:hAnsi="Arial"/>
                <w:sz w:val="20"/>
              </w:rPr>
              <w:t>.</w:t>
            </w:r>
            <w:r w:rsidRPr="005B0D72">
              <w:rPr>
                <w:rFonts w:ascii="Arial" w:hAnsi="Arial"/>
                <w:sz w:val="20"/>
              </w:rPr>
              <w:t xml:space="preserve"> </w:t>
            </w:r>
          </w:p>
          <w:p w14:paraId="457BA57A" w14:textId="40164EE0" w:rsidR="00256034" w:rsidRPr="00A854EB" w:rsidRDefault="00256034" w:rsidP="00256034">
            <w:pPr>
              <w:pStyle w:val="NormalWeb"/>
              <w:numPr>
                <w:ilvl w:val="0"/>
                <w:numId w:val="27"/>
              </w:numPr>
              <w:spacing w:before="0" w:beforeAutospacing="0" w:after="0" w:afterAutospacing="0"/>
              <w:rPr>
                <w:rFonts w:ascii="Arial" w:hAnsi="Arial"/>
                <w:sz w:val="20"/>
              </w:rPr>
            </w:pPr>
            <w:r w:rsidRPr="005B0D72">
              <w:rPr>
                <w:rFonts w:ascii="Arial" w:hAnsi="Arial"/>
                <w:sz w:val="20"/>
              </w:rPr>
              <w:t>Pupils with positive tests will need to self-isolate.</w:t>
            </w:r>
            <w:r>
              <w:rPr>
                <w:rFonts w:ascii="Arial" w:hAnsi="Arial"/>
                <w:sz w:val="20"/>
              </w:rPr>
              <w:t xml:space="preserve"> </w:t>
            </w:r>
            <w:r w:rsidRPr="00DC7960">
              <w:rPr>
                <w:rFonts w:ascii="Arial" w:hAnsi="Arial" w:cs="Arial"/>
                <w:sz w:val="20"/>
                <w:szCs w:val="20"/>
                <w:highlight w:val="yellow"/>
              </w:rPr>
              <w:t xml:space="preserve"> From 16 August 2021, children under the age of 18 years old will no longer be required to self-isolate if they are contacted by NHS Test and Trace as a close contact of a positive COVID-19 case</w:t>
            </w:r>
            <w:r>
              <w:rPr>
                <w:rFonts w:ascii="Arial" w:hAnsi="Arial" w:cs="Arial"/>
                <w:sz w:val="20"/>
                <w:szCs w:val="20"/>
              </w:rPr>
              <w:t>.</w:t>
            </w:r>
          </w:p>
          <w:p w14:paraId="32DCB647" w14:textId="77FC3FD0" w:rsidR="00256034" w:rsidRPr="00B701E2" w:rsidRDefault="00256034" w:rsidP="00256034">
            <w:pPr>
              <w:pStyle w:val="NormalWeb"/>
              <w:numPr>
                <w:ilvl w:val="0"/>
                <w:numId w:val="27"/>
              </w:numPr>
              <w:spacing w:before="0" w:beforeAutospacing="0" w:after="0" w:afterAutospacing="0"/>
              <w:rPr>
                <w:rFonts w:ascii="Arial" w:hAnsi="Arial" w:cs="Arial"/>
                <w:sz w:val="16"/>
                <w:szCs w:val="20"/>
                <w:highlight w:val="yellow"/>
              </w:rPr>
            </w:pPr>
            <w:r w:rsidRPr="00B701E2">
              <w:rPr>
                <w:rFonts w:ascii="Arial" w:hAnsi="Arial" w:cs="Arial"/>
                <w:sz w:val="20"/>
                <w:szCs w:val="20"/>
                <w:highlight w:val="yellow"/>
              </w:rPr>
              <w:t>If a parent or carer insists on a pupil</w:t>
            </w:r>
            <w:r>
              <w:rPr>
                <w:rFonts w:ascii="Arial" w:hAnsi="Arial" w:cs="Arial"/>
                <w:sz w:val="20"/>
                <w:szCs w:val="20"/>
                <w:highlight w:val="yellow"/>
              </w:rPr>
              <w:t xml:space="preserve"> who has tested positive</w:t>
            </w:r>
            <w:r w:rsidRPr="00B701E2">
              <w:rPr>
                <w:rFonts w:ascii="Arial" w:hAnsi="Arial" w:cs="Arial"/>
                <w:sz w:val="20"/>
                <w:szCs w:val="20"/>
                <w:highlight w:val="yellow"/>
              </w:rPr>
              <w:t xml:space="preserve"> attending your school, you can take the decision to refuse the pupil if, in your reasonable judgement, it is necessary to protect other pupils and staff from possible infection with COVID-19.</w:t>
            </w:r>
          </w:p>
          <w:p w14:paraId="33880945" w14:textId="77777777" w:rsidR="00256034" w:rsidRPr="005B0D72" w:rsidRDefault="00256034" w:rsidP="00256034">
            <w:pPr>
              <w:pStyle w:val="ListParagraph"/>
              <w:numPr>
                <w:ilvl w:val="0"/>
                <w:numId w:val="27"/>
              </w:numPr>
              <w:spacing w:after="0" w:line="240" w:lineRule="auto"/>
              <w:contextualSpacing w:val="0"/>
              <w:rPr>
                <w:color w:val="auto"/>
                <w:sz w:val="20"/>
              </w:rPr>
            </w:pPr>
            <w:r w:rsidRPr="005B0D72">
              <w:rPr>
                <w:color w:val="auto"/>
                <w:sz w:val="20"/>
              </w:rPr>
              <w:t>Arrangements are in place for pupils testing positive in school to be isolated until they are collected from school</w:t>
            </w:r>
            <w:r w:rsidRPr="00C079F0">
              <w:rPr>
                <w:rFonts w:eastAsia="Times New Roman"/>
                <w:color w:val="FF0000"/>
                <w:sz w:val="20"/>
                <w:szCs w:val="20"/>
              </w:rPr>
              <w:t xml:space="preserve"> </w:t>
            </w:r>
            <w:r w:rsidRPr="005B0D72">
              <w:rPr>
                <w:color w:val="auto"/>
                <w:sz w:val="20"/>
              </w:rPr>
              <w:t>by a member of their family or household (travel on public transport is not advised). 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w:t>
            </w:r>
          </w:p>
          <w:p w14:paraId="04D86EA4" w14:textId="77777777" w:rsidR="00256034" w:rsidRDefault="00256034" w:rsidP="00256034">
            <w:pPr>
              <w:pStyle w:val="NormalWeb"/>
              <w:numPr>
                <w:ilvl w:val="0"/>
                <w:numId w:val="27"/>
              </w:numPr>
              <w:spacing w:before="0" w:beforeAutospacing="0" w:after="0" w:afterAutospacing="0"/>
              <w:rPr>
                <w:rFonts w:ascii="Arial" w:hAnsi="Arial"/>
                <w:sz w:val="20"/>
              </w:rPr>
            </w:pPr>
            <w:r w:rsidRPr="005B0D72">
              <w:rPr>
                <w:rFonts w:ascii="Arial" w:hAnsi="Arial"/>
                <w:sz w:val="20"/>
              </w:rPr>
              <w:t>Settings which are all-through should follow the guidance on testing in secondary schools. Only secondary aged pupils and staff in all-through settings should be offered testing.</w:t>
            </w:r>
          </w:p>
          <w:p w14:paraId="0ADCC5B1" w14:textId="77777777" w:rsidR="00256034" w:rsidRPr="005B0D72" w:rsidRDefault="00256034" w:rsidP="00256034">
            <w:pPr>
              <w:pStyle w:val="NormalWeb"/>
              <w:spacing w:before="0" w:beforeAutospacing="0" w:after="0" w:afterAutospacing="0"/>
              <w:ind w:left="720"/>
              <w:rPr>
                <w:rFonts w:ascii="Arial" w:hAnsi="Arial"/>
                <w:sz w:val="20"/>
              </w:rPr>
            </w:pPr>
          </w:p>
          <w:p w14:paraId="7E19437F" w14:textId="77777777" w:rsidR="00256034" w:rsidRPr="00C079F0" w:rsidRDefault="00256034" w:rsidP="00256034">
            <w:pPr>
              <w:pStyle w:val="NormalWeb"/>
              <w:spacing w:before="0" w:beforeAutospacing="0" w:after="0" w:afterAutospacing="0"/>
              <w:ind w:left="720"/>
              <w:rPr>
                <w:rFonts w:ascii="Arial" w:hAnsi="Arial"/>
                <w:color w:val="FF0000"/>
                <w:sz w:val="20"/>
                <w:szCs w:val="20"/>
                <w:lang w:eastAsia="en-US"/>
              </w:rPr>
            </w:pPr>
          </w:p>
        </w:tc>
        <w:tc>
          <w:tcPr>
            <w:tcW w:w="991" w:type="dxa"/>
            <w:tcBorders>
              <w:top w:val="single" w:sz="8" w:space="0" w:color="000000"/>
              <w:left w:val="single" w:sz="8" w:space="0" w:color="000000"/>
              <w:bottom w:val="single" w:sz="4" w:space="0" w:color="auto"/>
              <w:right w:val="single" w:sz="8" w:space="0" w:color="000000"/>
            </w:tcBorders>
            <w:shd w:val="clear" w:color="auto" w:fill="auto"/>
          </w:tcPr>
          <w:p w14:paraId="2A3F48A3" w14:textId="3853F4DB" w:rsidR="00256034" w:rsidRPr="00C079F0" w:rsidRDefault="00256034" w:rsidP="00256034">
            <w:pPr>
              <w:pStyle w:val="Maintext"/>
              <w:spacing w:line="240" w:lineRule="auto"/>
              <w:rPr>
                <w:rFonts w:cs="Arial"/>
                <w:color w:val="FF0000"/>
                <w:sz w:val="20"/>
                <w:szCs w:val="20"/>
              </w:rPr>
            </w:pPr>
            <w:r w:rsidRPr="00FB4E5E">
              <w:rPr>
                <w:rFonts w:cs="Arial"/>
                <w:color w:val="auto"/>
                <w:sz w:val="20"/>
                <w:szCs w:val="20"/>
              </w:rPr>
              <w:lastRenderedPageBreak/>
              <w:t>Y</w:t>
            </w: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7E55253" w14:textId="3BA382C6" w:rsidR="00256034" w:rsidRPr="00FB4E5E" w:rsidRDefault="00256034" w:rsidP="00256034">
            <w:pPr>
              <w:pStyle w:val="ListParagraph"/>
              <w:numPr>
                <w:ilvl w:val="0"/>
                <w:numId w:val="0"/>
              </w:numPr>
              <w:spacing w:after="0" w:line="240" w:lineRule="auto"/>
              <w:rPr>
                <w:rFonts w:cs="Arial"/>
                <w:color w:val="auto"/>
                <w:sz w:val="20"/>
                <w:szCs w:val="20"/>
              </w:rPr>
            </w:pPr>
            <w:r w:rsidRPr="00FB4E5E">
              <w:rPr>
                <w:rFonts w:cs="Arial"/>
                <w:color w:val="auto"/>
                <w:sz w:val="20"/>
                <w:szCs w:val="20"/>
              </w:rPr>
              <w:t>9 out of 1</w:t>
            </w:r>
            <w:r>
              <w:rPr>
                <w:rFonts w:cs="Arial"/>
                <w:color w:val="auto"/>
                <w:sz w:val="20"/>
                <w:szCs w:val="20"/>
              </w:rPr>
              <w:t>6</w:t>
            </w:r>
            <w:r w:rsidRPr="00FB4E5E">
              <w:rPr>
                <w:rFonts w:cs="Arial"/>
                <w:color w:val="auto"/>
                <w:sz w:val="20"/>
                <w:szCs w:val="20"/>
              </w:rPr>
              <w:t xml:space="preserve"> staff have agreed to do weekly LF tests at home on Monday and </w:t>
            </w:r>
            <w:r w:rsidRPr="00FB4E5E">
              <w:rPr>
                <w:rFonts w:cs="Arial"/>
                <w:color w:val="auto"/>
                <w:sz w:val="20"/>
                <w:szCs w:val="20"/>
              </w:rPr>
              <w:lastRenderedPageBreak/>
              <w:t>Thursday mornings.</w:t>
            </w:r>
          </w:p>
          <w:p w14:paraId="0393E8B0" w14:textId="77777777" w:rsidR="00256034" w:rsidRPr="00FB4E5E" w:rsidRDefault="00256034" w:rsidP="00256034">
            <w:pPr>
              <w:pStyle w:val="ListParagraph"/>
              <w:numPr>
                <w:ilvl w:val="0"/>
                <w:numId w:val="0"/>
              </w:numPr>
              <w:spacing w:after="0" w:line="240" w:lineRule="auto"/>
              <w:rPr>
                <w:rFonts w:cs="Arial"/>
                <w:color w:val="auto"/>
                <w:sz w:val="20"/>
                <w:szCs w:val="20"/>
              </w:rPr>
            </w:pPr>
          </w:p>
          <w:p w14:paraId="58D26576" w14:textId="77DD8FC8" w:rsidR="00256034" w:rsidRPr="00C079F0" w:rsidRDefault="00256034" w:rsidP="00256034">
            <w:pPr>
              <w:pStyle w:val="ListParagraph"/>
              <w:numPr>
                <w:ilvl w:val="0"/>
                <w:numId w:val="0"/>
              </w:numPr>
              <w:spacing w:after="0" w:line="240" w:lineRule="auto"/>
              <w:ind w:left="360"/>
              <w:rPr>
                <w:rFonts w:cs="Arial"/>
                <w:color w:val="FF0000"/>
                <w:sz w:val="20"/>
                <w:szCs w:val="20"/>
              </w:rPr>
            </w:pPr>
          </w:p>
        </w:tc>
        <w:tc>
          <w:tcPr>
            <w:tcW w:w="1054" w:type="dxa"/>
            <w:tcBorders>
              <w:top w:val="single" w:sz="8" w:space="0" w:color="000000"/>
              <w:left w:val="single" w:sz="8" w:space="0" w:color="000000"/>
              <w:bottom w:val="single" w:sz="4" w:space="0" w:color="auto"/>
              <w:right w:val="single" w:sz="8" w:space="0" w:color="000000"/>
            </w:tcBorders>
            <w:shd w:val="clear" w:color="auto" w:fill="auto"/>
          </w:tcPr>
          <w:p w14:paraId="5D61B080"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lastRenderedPageBreak/>
              <w:t>2x4=8</w:t>
            </w:r>
          </w:p>
          <w:p w14:paraId="1A8B4E50" w14:textId="07BCFA5E" w:rsidR="00256034" w:rsidRPr="00C079F0" w:rsidRDefault="00256034" w:rsidP="00256034">
            <w:pPr>
              <w:pStyle w:val="Maintext"/>
              <w:spacing w:line="240" w:lineRule="auto"/>
              <w:rPr>
                <w:rFonts w:cs="Arial"/>
                <w:color w:val="FF0000"/>
                <w:sz w:val="20"/>
                <w:szCs w:val="20"/>
              </w:rPr>
            </w:pPr>
            <w:r w:rsidRPr="00FB4E5E">
              <w:rPr>
                <w:rFonts w:cs="Arial"/>
                <w:color w:val="auto"/>
                <w:sz w:val="20"/>
                <w:szCs w:val="20"/>
              </w:rPr>
              <w:t>Medium</w:t>
            </w:r>
          </w:p>
        </w:tc>
      </w:tr>
      <w:tr w:rsidR="00256034" w:rsidRPr="008F33D7" w14:paraId="37D1B173" w14:textId="77777777" w:rsidTr="00E822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0A714E33" w14:textId="258E3BA2" w:rsidR="00256034" w:rsidRPr="00903C29" w:rsidRDefault="00256034" w:rsidP="00256034">
            <w:pPr>
              <w:pStyle w:val="Maintext"/>
              <w:numPr>
                <w:ilvl w:val="1"/>
                <w:numId w:val="16"/>
              </w:numPr>
              <w:spacing w:line="240" w:lineRule="auto"/>
              <w:rPr>
                <w:b/>
                <w:color w:val="auto"/>
                <w:sz w:val="20"/>
              </w:rPr>
            </w:pPr>
            <w:r w:rsidRPr="005B0D72">
              <w:rPr>
                <w:b/>
                <w:color w:val="auto"/>
                <w:sz w:val="20"/>
              </w:rPr>
              <w:lastRenderedPageBreak/>
              <w:t xml:space="preserve">Rapid asymptomatic testing for visiting/peripatetic staff working with pupils </w:t>
            </w:r>
          </w:p>
        </w:tc>
      </w:tr>
      <w:tr w:rsidR="00256034" w:rsidRPr="008F33D7" w14:paraId="13C73611" w14:textId="77777777" w:rsidTr="004219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2916817" w14:textId="77777777" w:rsidR="00256034" w:rsidRPr="00C079F0" w:rsidRDefault="00256034" w:rsidP="00256034">
            <w:pPr>
              <w:spacing w:after="0" w:line="240" w:lineRule="auto"/>
              <w:rPr>
                <w:rFonts w:eastAsia="Times New Roman" w:cs="Arial"/>
                <w:b/>
                <w:bCs/>
                <w:color w:val="auto"/>
                <w:sz w:val="20"/>
                <w:szCs w:val="20"/>
                <w:lang w:eastAsia="en-GB"/>
              </w:rPr>
            </w:pPr>
            <w:r w:rsidRPr="005B0D72">
              <w:rPr>
                <w:b/>
                <w:color w:val="auto"/>
                <w:sz w:val="20"/>
              </w:rPr>
              <w:t>There are no clear plans for testing staff working in a specialist school or specialist setting</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CD00994"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t>4x4=16</w:t>
            </w:r>
          </w:p>
          <w:p w14:paraId="1F52EFA2" w14:textId="240C28DE" w:rsidR="00256034" w:rsidRPr="00C079F0" w:rsidRDefault="00256034" w:rsidP="00256034">
            <w:pPr>
              <w:pStyle w:val="Maintext"/>
              <w:spacing w:line="240" w:lineRule="auto"/>
              <w:rPr>
                <w:rFonts w:cs="Arial"/>
                <w:color w:val="FF0000"/>
                <w:sz w:val="20"/>
                <w:szCs w:val="20"/>
              </w:rPr>
            </w:pPr>
            <w:r w:rsidRPr="00FB4E5E">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BBFD2F3" w14:textId="77777777" w:rsidR="00256034" w:rsidRPr="005B0D72" w:rsidRDefault="00256034" w:rsidP="00256034">
            <w:pPr>
              <w:numPr>
                <w:ilvl w:val="0"/>
                <w:numId w:val="25"/>
              </w:numPr>
              <w:spacing w:after="0" w:line="240" w:lineRule="auto"/>
              <w:ind w:left="373"/>
              <w:rPr>
                <w:color w:val="auto"/>
                <w:sz w:val="20"/>
              </w:rPr>
            </w:pPr>
            <w:r w:rsidRPr="005B0D72">
              <w:rPr>
                <w:color w:val="auto"/>
                <w:sz w:val="20"/>
              </w:rPr>
              <w:t>Staff working on a setting’s site should be offered LFD tests. This includes:</w:t>
            </w:r>
          </w:p>
          <w:p w14:paraId="190C8E7E"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teachers</w:t>
            </w:r>
          </w:p>
          <w:p w14:paraId="11C345ED"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teaching assistants</w:t>
            </w:r>
          </w:p>
          <w:p w14:paraId="0B5E59E3"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clinical staff employed by the school</w:t>
            </w:r>
          </w:p>
          <w:p w14:paraId="3DAB0333"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those providing on-site wraparound childcare</w:t>
            </w:r>
          </w:p>
          <w:p w14:paraId="64A69C08"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other support staff (including therapists)</w:t>
            </w:r>
          </w:p>
          <w:p w14:paraId="66BCDD4F"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those involved in cleaning testing sites</w:t>
            </w:r>
          </w:p>
          <w:p w14:paraId="768309F2" w14:textId="77777777" w:rsidR="00256034" w:rsidRPr="00C079F0" w:rsidRDefault="00256034" w:rsidP="00256034">
            <w:pPr>
              <w:numPr>
                <w:ilvl w:val="0"/>
                <w:numId w:val="25"/>
              </w:numPr>
              <w:spacing w:after="75" w:line="240" w:lineRule="auto"/>
              <w:ind w:left="373"/>
              <w:rPr>
                <w:rFonts w:eastAsia="Times New Roman"/>
                <w:color w:val="FF0000"/>
                <w:sz w:val="20"/>
                <w:szCs w:val="20"/>
              </w:rPr>
            </w:pPr>
            <w:r w:rsidRPr="005B0D72">
              <w:rPr>
                <w:color w:val="auto"/>
                <w:sz w:val="20"/>
              </w:rPr>
              <w:t>Settings can offer others testing too, for example, school nurses or drivers or escorts, liaising as appropriate with both the individuals and their employers to check if they have separate arrangements for regular testing.</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C21787C" w14:textId="4851A861" w:rsidR="00256034" w:rsidRPr="00C079F0" w:rsidRDefault="00256034" w:rsidP="00256034">
            <w:pPr>
              <w:pStyle w:val="Maintext"/>
              <w:spacing w:line="240" w:lineRule="auto"/>
              <w:rPr>
                <w:rFonts w:cs="Arial"/>
                <w:color w:val="FF0000"/>
                <w:sz w:val="20"/>
                <w:szCs w:val="20"/>
              </w:rPr>
            </w:pPr>
            <w:r w:rsidRPr="00FB4E5E">
              <w:rPr>
                <w:rFonts w:cs="Arial"/>
                <w:b/>
                <w:bCs/>
                <w:color w:val="auto"/>
                <w:sz w:val="20"/>
                <w:szCs w:val="20"/>
              </w:rPr>
              <w:t>Y</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B17F25B" w14:textId="77777777" w:rsidR="00256034" w:rsidRPr="00C079F0" w:rsidRDefault="00256034" w:rsidP="00256034">
            <w:pPr>
              <w:pStyle w:val="ListParagraph"/>
              <w:numPr>
                <w:ilvl w:val="0"/>
                <w:numId w:val="0"/>
              </w:numPr>
              <w:spacing w:after="0" w:line="240" w:lineRule="auto"/>
              <w:ind w:left="360"/>
              <w:rPr>
                <w:rFonts w:cs="Arial"/>
                <w:color w:val="FF0000"/>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FB569E0"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t>1x4=4</w:t>
            </w:r>
          </w:p>
          <w:p w14:paraId="70B96792" w14:textId="6DABB201" w:rsidR="00256034" w:rsidRPr="008F33D7" w:rsidRDefault="00256034" w:rsidP="00256034">
            <w:pPr>
              <w:pStyle w:val="Maintext"/>
              <w:spacing w:line="240" w:lineRule="auto"/>
              <w:rPr>
                <w:rFonts w:cs="Arial"/>
                <w:color w:val="FF0000"/>
                <w:sz w:val="20"/>
                <w:szCs w:val="20"/>
              </w:rPr>
            </w:pPr>
            <w:r w:rsidRPr="00FB4E5E">
              <w:rPr>
                <w:rFonts w:cs="Arial"/>
                <w:color w:val="auto"/>
                <w:sz w:val="20"/>
                <w:szCs w:val="20"/>
              </w:rPr>
              <w:t>Low</w:t>
            </w:r>
          </w:p>
        </w:tc>
      </w:tr>
      <w:tr w:rsidR="00256034" w:rsidRPr="008F33D7" w14:paraId="1115D807" w14:textId="77777777" w:rsidTr="004219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C71DE8D" w14:textId="77777777" w:rsidR="00256034" w:rsidRPr="00903C29" w:rsidRDefault="00256034" w:rsidP="00256034">
            <w:pPr>
              <w:spacing w:after="0" w:line="240" w:lineRule="auto"/>
              <w:rPr>
                <w:rFonts w:eastAsia="Times New Roman" w:cs="Arial"/>
                <w:b/>
                <w:bCs/>
                <w:color w:val="auto"/>
                <w:sz w:val="18"/>
                <w:szCs w:val="18"/>
                <w:lang w:eastAsia="en-GB"/>
              </w:rPr>
            </w:pPr>
            <w:r w:rsidRPr="00903C29">
              <w:rPr>
                <w:b/>
                <w:color w:val="auto"/>
                <w:sz w:val="18"/>
                <w:szCs w:val="18"/>
              </w:rPr>
              <w:t>There are no clear plans for visiting professionals and peripatetic staff in a mainstream setting</w:t>
            </w:r>
            <w:r w:rsidRPr="00903C29">
              <w:rPr>
                <w:rFonts w:eastAsia="Times New Roman" w:cs="Arial"/>
                <w:b/>
                <w:bCs/>
                <w:color w:val="auto"/>
                <w:sz w:val="18"/>
                <w:szCs w:val="18"/>
                <w:lang w:eastAsia="en-GB"/>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8D361E8"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t>4x4=16</w:t>
            </w:r>
          </w:p>
          <w:p w14:paraId="17739FCA" w14:textId="105FF6D9" w:rsidR="00256034" w:rsidRPr="00C079F0" w:rsidRDefault="00256034" w:rsidP="00256034">
            <w:pPr>
              <w:pStyle w:val="Maintext"/>
              <w:spacing w:line="240" w:lineRule="auto"/>
              <w:rPr>
                <w:rFonts w:cs="Arial"/>
                <w:color w:val="FF0000"/>
                <w:sz w:val="20"/>
                <w:szCs w:val="20"/>
              </w:rPr>
            </w:pPr>
            <w:r w:rsidRPr="0025603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9C5D6AF" w14:textId="77777777" w:rsidR="00256034" w:rsidRPr="005B0D72" w:rsidRDefault="00256034" w:rsidP="00256034">
            <w:pPr>
              <w:numPr>
                <w:ilvl w:val="0"/>
                <w:numId w:val="25"/>
              </w:numPr>
              <w:spacing w:after="0" w:line="240" w:lineRule="auto"/>
              <w:ind w:left="373"/>
              <w:rPr>
                <w:color w:val="auto"/>
                <w:sz w:val="20"/>
              </w:rPr>
            </w:pPr>
            <w:r w:rsidRPr="005B0D72">
              <w:rPr>
                <w:color w:val="auto"/>
                <w:sz w:val="20"/>
              </w:rPr>
              <w:t>BCC staff visiting schools is able to access LFD testing through community testing sites</w:t>
            </w:r>
          </w:p>
          <w:p w14:paraId="69628D77" w14:textId="5BA7FC9C" w:rsidR="00256034" w:rsidRPr="00903C29" w:rsidRDefault="00256034" w:rsidP="00256034">
            <w:pPr>
              <w:numPr>
                <w:ilvl w:val="0"/>
                <w:numId w:val="25"/>
              </w:numPr>
              <w:spacing w:after="0" w:line="240" w:lineRule="auto"/>
              <w:ind w:left="373"/>
              <w:rPr>
                <w:color w:val="auto"/>
                <w:sz w:val="20"/>
              </w:rPr>
            </w:pPr>
            <w:r w:rsidRPr="005B0D72">
              <w:rPr>
                <w:color w:val="auto"/>
                <w:sz w:val="20"/>
              </w:rPr>
              <w:t>Other visiting teachers/staff are directed to the community testing site to access an LFD test prior to their visit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4D9EF7E" w14:textId="6ED8C579" w:rsidR="00256034" w:rsidRPr="00C079F0" w:rsidRDefault="00256034" w:rsidP="00256034">
            <w:pPr>
              <w:pStyle w:val="Maintext"/>
              <w:spacing w:line="240" w:lineRule="auto"/>
              <w:rPr>
                <w:rFonts w:cs="Arial"/>
                <w:color w:val="FF0000"/>
                <w:sz w:val="20"/>
                <w:szCs w:val="20"/>
              </w:rPr>
            </w:pPr>
            <w:r w:rsidRPr="00FB4E5E">
              <w:rPr>
                <w:rFonts w:cs="Arial"/>
                <w:b/>
                <w:bCs/>
                <w:color w:val="auto"/>
                <w:sz w:val="20"/>
                <w:szCs w:val="20"/>
              </w:rPr>
              <w:t>Y</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7C55F69" w14:textId="77777777" w:rsidR="00256034" w:rsidRPr="00C079F0" w:rsidRDefault="00256034" w:rsidP="00256034">
            <w:pPr>
              <w:pStyle w:val="ListParagraph"/>
              <w:numPr>
                <w:ilvl w:val="0"/>
                <w:numId w:val="0"/>
              </w:numPr>
              <w:spacing w:after="0" w:line="240" w:lineRule="auto"/>
              <w:ind w:left="360"/>
              <w:rPr>
                <w:rFonts w:cs="Arial"/>
                <w:color w:val="FF0000"/>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D1CAF91"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t>1x4=4</w:t>
            </w:r>
          </w:p>
          <w:p w14:paraId="29EA002F" w14:textId="208803DA" w:rsidR="00256034" w:rsidRPr="008F33D7" w:rsidRDefault="00256034" w:rsidP="00256034">
            <w:pPr>
              <w:pStyle w:val="Maintext"/>
              <w:spacing w:line="240" w:lineRule="auto"/>
              <w:rPr>
                <w:rFonts w:cs="Arial"/>
                <w:color w:val="FF0000"/>
                <w:sz w:val="20"/>
                <w:szCs w:val="20"/>
              </w:rPr>
            </w:pPr>
            <w:r w:rsidRPr="00FB4E5E">
              <w:rPr>
                <w:rFonts w:cs="Arial"/>
                <w:color w:val="auto"/>
                <w:sz w:val="20"/>
                <w:szCs w:val="20"/>
              </w:rPr>
              <w:t>Low</w:t>
            </w:r>
          </w:p>
        </w:tc>
      </w:tr>
    </w:tbl>
    <w:p w14:paraId="13B6870F" w14:textId="77777777" w:rsidR="00CB2C14" w:rsidRPr="008F33D7" w:rsidRDefault="00CB2C14" w:rsidP="00253636">
      <w:pPr>
        <w:spacing w:after="0" w:line="240" w:lineRule="auto"/>
        <w:rPr>
          <w:rFonts w:cs="Arial"/>
          <w:color w:val="FF0000"/>
          <w:sz w:val="20"/>
          <w:szCs w:val="20"/>
        </w:rPr>
      </w:pPr>
    </w:p>
    <w:sectPr w:rsidR="00CB2C14" w:rsidRPr="008F33D7" w:rsidSect="000D76E5">
      <w:headerReference w:type="even" r:id="rId96"/>
      <w:headerReference w:type="default" r:id="rId97"/>
      <w:footerReference w:type="default" r:id="rId98"/>
      <w:headerReference w:type="first" r:id="rId9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68C2" w14:textId="77777777" w:rsidR="006E3621" w:rsidRDefault="006E3621" w:rsidP="00923E75">
      <w:pPr>
        <w:spacing w:after="0" w:line="240" w:lineRule="auto"/>
      </w:pPr>
      <w:r>
        <w:separator/>
      </w:r>
    </w:p>
  </w:endnote>
  <w:endnote w:type="continuationSeparator" w:id="0">
    <w:p w14:paraId="0E40B394" w14:textId="77777777" w:rsidR="006E3621" w:rsidRDefault="006E3621" w:rsidP="00923E75">
      <w:pPr>
        <w:spacing w:after="0" w:line="240" w:lineRule="auto"/>
      </w:pPr>
      <w:r>
        <w:continuationSeparator/>
      </w:r>
    </w:p>
  </w:endnote>
  <w:endnote w:type="continuationNotice" w:id="1">
    <w:p w14:paraId="28DE8462" w14:textId="77777777" w:rsidR="006E3621" w:rsidRDefault="006E3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278" w14:textId="77777777" w:rsidR="00CA6614" w:rsidRPr="00412216" w:rsidRDefault="00CA6614" w:rsidP="00920D01">
    <w:pPr>
      <w:pStyle w:val="Header"/>
      <w:pBdr>
        <w:bottom w:val="single" w:sz="6" w:space="1" w:color="auto"/>
      </w:pBdr>
      <w:rPr>
        <w:color w:val="808080"/>
        <w:sz w:val="18"/>
        <w:szCs w:val="18"/>
      </w:rPr>
    </w:pPr>
  </w:p>
  <w:p w14:paraId="077EC20F" w14:textId="08DF80E1" w:rsidR="00CA6614" w:rsidRPr="00412216" w:rsidRDefault="00CA6614" w:rsidP="00920D01">
    <w:pPr>
      <w:pStyle w:val="Header"/>
      <w:rPr>
        <w:color w:val="808080"/>
        <w:sz w:val="18"/>
        <w:szCs w:val="18"/>
      </w:rPr>
    </w:pPr>
    <w:r>
      <w:rPr>
        <w:noProof/>
        <w:color w:val="808080"/>
        <w:sz w:val="18"/>
        <w:szCs w:val="18"/>
      </w:rPr>
      <w:pict w14:anchorId="1F82E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2" o:spid="_x0000_s2050" type="#_x0000_t136" style="position:absolute;margin-left:0;margin-top:0;width:454.2pt;height:181.65pt;rotation:315;z-index:-25166028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412216">
      <w:rPr>
        <w:color w:val="808080"/>
        <w:sz w:val="18"/>
        <w:szCs w:val="18"/>
      </w:rPr>
      <w:t xml:space="preserve">This is a model risk assessment based on initial Government guidelines on COVID-19 as at </w:t>
    </w:r>
    <w:r w:rsidRPr="00A854EB">
      <w:rPr>
        <w:color w:val="808080"/>
        <w:sz w:val="18"/>
        <w:szCs w:val="18"/>
        <w:highlight w:val="yellow"/>
      </w:rPr>
      <w:t>July 2021</w:t>
    </w:r>
    <w:r w:rsidRPr="00412216">
      <w:rPr>
        <w:color w:val="808080"/>
        <w:sz w:val="18"/>
        <w:szCs w:val="18"/>
      </w:rPr>
      <w:t xml:space="preserve"> and remains subject to change at short notice as updates are received from the Department for Education (DfE) or Birmingham City Council (BCC). </w:t>
    </w:r>
    <w:r w:rsidRPr="00412216">
      <w:rPr>
        <w:bCs/>
        <w:color w:val="808080"/>
        <w:sz w:val="18"/>
        <w:szCs w:val="18"/>
      </w:rPr>
      <w:t xml:space="preserve">Schools should amend according to individual context. Please contact </w:t>
    </w:r>
    <w:hyperlink r:id="rId1" w:history="1">
      <w:r w:rsidRPr="00140CA0">
        <w:rPr>
          <w:rStyle w:val="Hyperlink"/>
          <w:bCs/>
          <w:sz w:val="18"/>
          <w:szCs w:val="18"/>
        </w:rPr>
        <w:t>edsi.enquiries@birmingham.gov.uk</w:t>
      </w:r>
    </w:hyperlink>
    <w:r w:rsidRPr="00412216">
      <w:rPr>
        <w:bCs/>
        <w:color w:val="808080"/>
        <w:sz w:val="18"/>
        <w:szCs w:val="18"/>
      </w:rPr>
      <w:t xml:space="preserve"> if you are experiencing accessibility issues with the document.</w:t>
    </w:r>
  </w:p>
  <w:p w14:paraId="24E77279" w14:textId="77777777" w:rsidR="00CA6614" w:rsidRPr="00140CA0" w:rsidRDefault="00CA6614" w:rsidP="00920D01">
    <w:pPr>
      <w:pStyle w:val="Footer"/>
      <w:jc w:val="right"/>
      <w:rPr>
        <w:sz w:val="20"/>
        <w:szCs w:val="20"/>
      </w:rPr>
    </w:pPr>
    <w:r w:rsidRPr="00140CA0">
      <w:rPr>
        <w:sz w:val="20"/>
        <w:szCs w:val="20"/>
      </w:rPr>
      <w:t xml:space="preserve">Page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sidR="003E7569">
      <w:rPr>
        <w:b/>
        <w:bCs/>
        <w:noProof/>
        <w:sz w:val="20"/>
        <w:szCs w:val="20"/>
      </w:rPr>
      <w:t>14</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sidR="003E7569">
      <w:rPr>
        <w:b/>
        <w:bCs/>
        <w:noProof/>
        <w:sz w:val="20"/>
        <w:szCs w:val="20"/>
      </w:rPr>
      <w:t>29</w:t>
    </w:r>
    <w:r w:rsidRPr="00140CA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7288" w14:textId="77777777" w:rsidR="006E3621" w:rsidRDefault="006E3621" w:rsidP="00923E75">
      <w:pPr>
        <w:spacing w:after="0" w:line="240" w:lineRule="auto"/>
      </w:pPr>
      <w:r>
        <w:separator/>
      </w:r>
    </w:p>
  </w:footnote>
  <w:footnote w:type="continuationSeparator" w:id="0">
    <w:p w14:paraId="0C4176ED" w14:textId="77777777" w:rsidR="006E3621" w:rsidRDefault="006E3621" w:rsidP="00923E75">
      <w:pPr>
        <w:spacing w:after="0" w:line="240" w:lineRule="auto"/>
      </w:pPr>
      <w:r>
        <w:continuationSeparator/>
      </w:r>
    </w:p>
  </w:footnote>
  <w:footnote w:type="continuationNotice" w:id="1">
    <w:p w14:paraId="20128890" w14:textId="77777777" w:rsidR="006E3621" w:rsidRDefault="006E36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15C0" w14:textId="77777777" w:rsidR="00CA6614" w:rsidRDefault="00CA6614">
    <w:pPr>
      <w:pStyle w:val="Header"/>
    </w:pPr>
    <w:r>
      <w:rPr>
        <w:noProof/>
      </w:rPr>
      <w:pict w14:anchorId="01891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1" o:spid="_x0000_s2051" type="#_x0000_t136" style="position:absolute;margin-left:0;margin-top:0;width:454.2pt;height:181.65pt;rotation:315;z-index:-251658240;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6E30" w14:textId="29E8C6D6" w:rsidR="00CA6614" w:rsidRPr="00D149BA" w:rsidRDefault="00CA6614">
    <w:pPr>
      <w:pStyle w:val="Header"/>
      <w:rPr>
        <w:sz w:val="16"/>
        <w:szCs w:val="16"/>
      </w:rPr>
    </w:pPr>
    <w:r>
      <w:rPr>
        <w:noProof/>
        <w:lang w:eastAsia="en-GB"/>
      </w:rPr>
      <w:drawing>
        <wp:anchor distT="0" distB="0" distL="114300" distR="114300" simplePos="0" relativeHeight="251659264" behindDoc="1" locked="0" layoutInCell="1" allowOverlap="1" wp14:anchorId="467546F5" wp14:editId="3FFEB815">
          <wp:simplePos x="0" y="0"/>
          <wp:positionH relativeFrom="margin">
            <wp:align>left</wp:align>
          </wp:positionH>
          <wp:positionV relativeFrom="paragraph">
            <wp:posOffset>-287655</wp:posOffset>
          </wp:positionV>
          <wp:extent cx="1752600"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pic:spPr>
              </pic:pic>
            </a:graphicData>
          </a:graphic>
          <wp14:sizeRelH relativeFrom="page">
            <wp14:pctWidth>0</wp14:pctWidth>
          </wp14:sizeRelH>
          <wp14:sizeRelV relativeFrom="page">
            <wp14:pctHeight>0</wp14:pctHeight>
          </wp14:sizeRelV>
        </wp:anchor>
      </w:drawing>
    </w:r>
  </w:p>
  <w:p w14:paraId="61B8F9B5" w14:textId="77777777" w:rsidR="00CA6614" w:rsidRPr="00D149BA" w:rsidRDefault="00CA6614">
    <w:pPr>
      <w:pStyle w:val="Header"/>
      <w:rPr>
        <w:sz w:val="16"/>
        <w:szCs w:val="16"/>
      </w:rPr>
    </w:pPr>
  </w:p>
  <w:p w14:paraId="10507F88" w14:textId="631FE3A5" w:rsidR="00CA6614" w:rsidRPr="00253636" w:rsidRDefault="00CA6614" w:rsidP="00253636">
    <w:pPr>
      <w:pStyle w:val="Header"/>
      <w:tabs>
        <w:tab w:val="clear" w:pos="4513"/>
        <w:tab w:val="clear" w:pos="9026"/>
        <w:tab w:val="left" w:pos="2850"/>
      </w:tabs>
      <w:rPr>
        <w:rFonts w:eastAsia="Times New Roman" w:cs="Arial"/>
        <w:b/>
        <w:color w:val="auto"/>
        <w:u w:val="single"/>
      </w:rPr>
    </w:pPr>
    <w:r w:rsidRPr="00253636">
      <w:rPr>
        <w:b/>
        <w:sz w:val="24"/>
        <w:szCs w:val="24"/>
        <w:u w:val="single"/>
      </w:rPr>
      <w:t xml:space="preserve">Risk Assessment Tool </w:t>
    </w:r>
    <w:r>
      <w:rPr>
        <w:b/>
        <w:sz w:val="24"/>
        <w:szCs w:val="24"/>
        <w:u w:val="single"/>
      </w:rPr>
      <w:t>(V1 July 2021)</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19/07/2</w:t>
    </w:r>
    <w:r w:rsidRPr="005B0D72">
      <w:rPr>
        <w:b/>
        <w:color w:val="auto"/>
        <w:sz w:val="24"/>
        <w:u w:val="single"/>
      </w:rPr>
      <w:t>02</w:t>
    </w:r>
    <w:r w:rsidRPr="005B0D72">
      <w:rPr>
        <w:b/>
        <w:u w:val="single"/>
      </w:rPr>
      <w:t>1</w:t>
    </w:r>
  </w:p>
  <w:p w14:paraId="7B3931A9" w14:textId="77777777" w:rsidR="00CA6614" w:rsidRPr="00920D01" w:rsidRDefault="00CA6614">
    <w:pPr>
      <w:pStyle w:val="Header"/>
      <w:rPr>
        <w:b/>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A7DD" w14:textId="77777777" w:rsidR="00CA6614" w:rsidRDefault="00CA6614">
    <w:pPr>
      <w:pStyle w:val="Header"/>
    </w:pPr>
    <w:r>
      <w:rPr>
        <w:noProof/>
      </w:rPr>
      <w:pict w14:anchorId="54BF1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0" o:spid="_x0000_s2049" type="#_x0000_t136" style="position:absolute;margin-left:0;margin-top:0;width:454.2pt;height:181.65pt;rotation:315;z-index:-25165926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8652E"/>
    <w:multiLevelType w:val="hybridMultilevel"/>
    <w:tmpl w:val="CA56B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5218C"/>
    <w:multiLevelType w:val="multilevel"/>
    <w:tmpl w:val="29FE667A"/>
    <w:lvl w:ilvl="0">
      <w:start w:val="1"/>
      <w:numFmt w:val="decimal"/>
      <w:lvlText w:val="%1."/>
      <w:lvlJc w:val="left"/>
      <w:pPr>
        <w:ind w:left="720" w:hanging="360"/>
      </w:pPr>
      <w:rPr>
        <w:rFonts w:hint="default"/>
      </w:rPr>
    </w:lvl>
    <w:lvl w:ilvl="1">
      <w:start w:val="1"/>
      <w:numFmt w:val="decimal"/>
      <w:isLgl/>
      <w:lvlText w:val="%1.%2"/>
      <w:lvlJc w:val="left"/>
      <w:pPr>
        <w:ind w:left="890" w:hanging="39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 w15:restartNumberingAfterBreak="0">
    <w:nsid w:val="0F4B519D"/>
    <w:multiLevelType w:val="hybridMultilevel"/>
    <w:tmpl w:val="59CED07E"/>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C7A9D"/>
    <w:multiLevelType w:val="multilevel"/>
    <w:tmpl w:val="63EA6AD4"/>
    <w:lvl w:ilvl="0">
      <w:start w:val="1"/>
      <w:numFmt w:val="decimal"/>
      <w:lvlText w:val="%1."/>
      <w:lvlJc w:val="left"/>
      <w:pPr>
        <w:ind w:left="360" w:hanging="360"/>
      </w:pPr>
      <w:rPr>
        <w:rFonts w:cs="Times New Roman" w:hint="default"/>
        <w:b/>
        <w:i w:val="0"/>
        <w:color w:val="auto"/>
        <w:sz w:val="22"/>
      </w:r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1C104047"/>
    <w:multiLevelType w:val="multilevel"/>
    <w:tmpl w:val="45960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905791"/>
    <w:multiLevelType w:val="hybridMultilevel"/>
    <w:tmpl w:val="43F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60C0"/>
    <w:multiLevelType w:val="hybridMultilevel"/>
    <w:tmpl w:val="D3620DE8"/>
    <w:lvl w:ilvl="0" w:tplc="BDFAAB6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15:restartNumberingAfterBreak="0">
    <w:nsid w:val="232172EE"/>
    <w:multiLevelType w:val="hybridMultilevel"/>
    <w:tmpl w:val="02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3D514A"/>
    <w:multiLevelType w:val="hybridMultilevel"/>
    <w:tmpl w:val="8138C5DC"/>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6504B7"/>
    <w:multiLevelType w:val="hybridMultilevel"/>
    <w:tmpl w:val="DC289816"/>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852FBC"/>
    <w:multiLevelType w:val="hybridMultilevel"/>
    <w:tmpl w:val="D43C8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8705E"/>
    <w:multiLevelType w:val="hybridMultilevel"/>
    <w:tmpl w:val="42B0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261379"/>
    <w:multiLevelType w:val="hybridMultilevel"/>
    <w:tmpl w:val="7276AC2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D4505"/>
    <w:multiLevelType w:val="hybridMultilevel"/>
    <w:tmpl w:val="33DA931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F56BA"/>
    <w:multiLevelType w:val="hybridMultilevel"/>
    <w:tmpl w:val="8D62720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54783"/>
    <w:multiLevelType w:val="hybridMultilevel"/>
    <w:tmpl w:val="CDD2833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20B0D"/>
    <w:multiLevelType w:val="hybridMultilevel"/>
    <w:tmpl w:val="44EA32F0"/>
    <w:lvl w:ilvl="0" w:tplc="08090001">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6E230FB6"/>
    <w:multiLevelType w:val="hybridMultilevel"/>
    <w:tmpl w:val="48BA82B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6"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8C5"/>
    <w:multiLevelType w:val="hybridMultilevel"/>
    <w:tmpl w:val="595A2E4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3"/>
  </w:num>
  <w:num w:numId="2">
    <w:abstractNumId w:val="20"/>
  </w:num>
  <w:num w:numId="3">
    <w:abstractNumId w:val="38"/>
  </w:num>
  <w:num w:numId="4">
    <w:abstractNumId w:val="16"/>
  </w:num>
  <w:num w:numId="5">
    <w:abstractNumId w:val="41"/>
  </w:num>
  <w:num w:numId="6">
    <w:abstractNumId w:val="27"/>
  </w:num>
  <w:num w:numId="7">
    <w:abstractNumId w:val="39"/>
  </w:num>
  <w:num w:numId="8">
    <w:abstractNumId w:val="36"/>
  </w:num>
  <w:num w:numId="9">
    <w:abstractNumId w:val="2"/>
  </w:num>
  <w:num w:numId="10">
    <w:abstractNumId w:val="43"/>
  </w:num>
  <w:num w:numId="11">
    <w:abstractNumId w:val="40"/>
  </w:num>
  <w:num w:numId="12">
    <w:abstractNumId w:val="3"/>
  </w:num>
  <w:num w:numId="13">
    <w:abstractNumId w:val="28"/>
  </w:num>
  <w:num w:numId="14">
    <w:abstractNumId w:val="19"/>
  </w:num>
  <w:num w:numId="15">
    <w:abstractNumId w:val="17"/>
  </w:num>
  <w:num w:numId="16">
    <w:abstractNumId w:val="8"/>
  </w:num>
  <w:num w:numId="17">
    <w:abstractNumId w:val="1"/>
  </w:num>
  <w:num w:numId="18">
    <w:abstractNumId w:val="9"/>
  </w:num>
  <w:num w:numId="19">
    <w:abstractNumId w:val="24"/>
  </w:num>
  <w:num w:numId="20">
    <w:abstractNumId w:val="21"/>
  </w:num>
  <w:num w:numId="21">
    <w:abstractNumId w:val="0"/>
  </w:num>
  <w:num w:numId="22">
    <w:abstractNumId w:val="37"/>
  </w:num>
  <w:num w:numId="23">
    <w:abstractNumId w:val="5"/>
  </w:num>
  <w:num w:numId="24">
    <w:abstractNumId w:val="26"/>
  </w:num>
  <w:num w:numId="25">
    <w:abstractNumId w:val="32"/>
  </w:num>
  <w:num w:numId="26">
    <w:abstractNumId w:val="4"/>
  </w:num>
  <w:num w:numId="27">
    <w:abstractNumId w:val="14"/>
  </w:num>
  <w:num w:numId="28">
    <w:abstractNumId w:val="6"/>
  </w:num>
  <w:num w:numId="29">
    <w:abstractNumId w:val="29"/>
  </w:num>
  <w:num w:numId="30">
    <w:abstractNumId w:val="35"/>
  </w:num>
  <w:num w:numId="31">
    <w:abstractNumId w:val="15"/>
  </w:num>
  <w:num w:numId="32">
    <w:abstractNumId w:val="12"/>
  </w:num>
  <w:num w:numId="33">
    <w:abstractNumId w:val="42"/>
  </w:num>
  <w:num w:numId="34">
    <w:abstractNumId w:val="25"/>
  </w:num>
  <w:num w:numId="35">
    <w:abstractNumId w:val="11"/>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num>
  <w:num w:numId="40">
    <w:abstractNumId w:val="22"/>
  </w:num>
  <w:num w:numId="41">
    <w:abstractNumId w:val="7"/>
  </w:num>
  <w:num w:numId="42">
    <w:abstractNumId w:val="18"/>
  </w:num>
  <w:num w:numId="43">
    <w:abstractNumId w:val="30"/>
  </w:num>
  <w:num w:numId="44">
    <w:abstractNumId w:val="33"/>
  </w:num>
  <w:num w:numId="45">
    <w:abstractNumId w:val="13"/>
  </w:num>
  <w:num w:numId="46">
    <w:abstractNumId w:val="31"/>
  </w:num>
  <w:num w:numId="4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5"/>
    <w:rsid w:val="00002E4B"/>
    <w:rsid w:val="000032C6"/>
    <w:rsid w:val="000177E7"/>
    <w:rsid w:val="00021D93"/>
    <w:rsid w:val="0002368D"/>
    <w:rsid w:val="0004515C"/>
    <w:rsid w:val="000555E3"/>
    <w:rsid w:val="00055C36"/>
    <w:rsid w:val="00055DD2"/>
    <w:rsid w:val="00081B1E"/>
    <w:rsid w:val="00083C00"/>
    <w:rsid w:val="00092B38"/>
    <w:rsid w:val="00093093"/>
    <w:rsid w:val="000958DB"/>
    <w:rsid w:val="00097194"/>
    <w:rsid w:val="000A3ACF"/>
    <w:rsid w:val="000B0870"/>
    <w:rsid w:val="000B65F9"/>
    <w:rsid w:val="000C107B"/>
    <w:rsid w:val="000C1B08"/>
    <w:rsid w:val="000C2A7F"/>
    <w:rsid w:val="000C3D6C"/>
    <w:rsid w:val="000C6D4F"/>
    <w:rsid w:val="000C780D"/>
    <w:rsid w:val="000D0069"/>
    <w:rsid w:val="000D76E5"/>
    <w:rsid w:val="000E2A18"/>
    <w:rsid w:val="000E32D9"/>
    <w:rsid w:val="000E4180"/>
    <w:rsid w:val="000E5C5A"/>
    <w:rsid w:val="000E70CD"/>
    <w:rsid w:val="000F0581"/>
    <w:rsid w:val="000F52E7"/>
    <w:rsid w:val="000F5D80"/>
    <w:rsid w:val="000F6927"/>
    <w:rsid w:val="00105EB3"/>
    <w:rsid w:val="00112649"/>
    <w:rsid w:val="00113F2A"/>
    <w:rsid w:val="001235CD"/>
    <w:rsid w:val="001259D7"/>
    <w:rsid w:val="00126AAA"/>
    <w:rsid w:val="00135C3D"/>
    <w:rsid w:val="00140CA0"/>
    <w:rsid w:val="00144B59"/>
    <w:rsid w:val="001461C8"/>
    <w:rsid w:val="0015155E"/>
    <w:rsid w:val="001631A7"/>
    <w:rsid w:val="00163CC9"/>
    <w:rsid w:val="00166286"/>
    <w:rsid w:val="00190385"/>
    <w:rsid w:val="00192357"/>
    <w:rsid w:val="00194085"/>
    <w:rsid w:val="00194F57"/>
    <w:rsid w:val="00196A02"/>
    <w:rsid w:val="00196C37"/>
    <w:rsid w:val="001972E9"/>
    <w:rsid w:val="001A154E"/>
    <w:rsid w:val="001A434A"/>
    <w:rsid w:val="001A6216"/>
    <w:rsid w:val="001B3255"/>
    <w:rsid w:val="001C0A85"/>
    <w:rsid w:val="001C1207"/>
    <w:rsid w:val="001C15DF"/>
    <w:rsid w:val="001C3351"/>
    <w:rsid w:val="001C4D78"/>
    <w:rsid w:val="001D1CE5"/>
    <w:rsid w:val="001D1FE0"/>
    <w:rsid w:val="001D4275"/>
    <w:rsid w:val="001D7CF8"/>
    <w:rsid w:val="001E322D"/>
    <w:rsid w:val="001E3C81"/>
    <w:rsid w:val="001E5EC7"/>
    <w:rsid w:val="001E5F84"/>
    <w:rsid w:val="001E78E1"/>
    <w:rsid w:val="001F5250"/>
    <w:rsid w:val="00207C02"/>
    <w:rsid w:val="0021069D"/>
    <w:rsid w:val="0021325F"/>
    <w:rsid w:val="00220E53"/>
    <w:rsid w:val="0022189A"/>
    <w:rsid w:val="00221C1F"/>
    <w:rsid w:val="00231338"/>
    <w:rsid w:val="00236EEE"/>
    <w:rsid w:val="0023742A"/>
    <w:rsid w:val="00247150"/>
    <w:rsid w:val="00250E32"/>
    <w:rsid w:val="00252695"/>
    <w:rsid w:val="00253636"/>
    <w:rsid w:val="00253DB3"/>
    <w:rsid w:val="0025569B"/>
    <w:rsid w:val="00256034"/>
    <w:rsid w:val="00257BCF"/>
    <w:rsid w:val="00262E69"/>
    <w:rsid w:val="0026757D"/>
    <w:rsid w:val="00270C8C"/>
    <w:rsid w:val="0027125A"/>
    <w:rsid w:val="00277754"/>
    <w:rsid w:val="00280F95"/>
    <w:rsid w:val="002831EB"/>
    <w:rsid w:val="00285218"/>
    <w:rsid w:val="0028697C"/>
    <w:rsid w:val="002875E4"/>
    <w:rsid w:val="00287873"/>
    <w:rsid w:val="00287AF0"/>
    <w:rsid w:val="00293533"/>
    <w:rsid w:val="002A09BF"/>
    <w:rsid w:val="002A54C6"/>
    <w:rsid w:val="002A61FE"/>
    <w:rsid w:val="002A7645"/>
    <w:rsid w:val="002C0D7E"/>
    <w:rsid w:val="002C4937"/>
    <w:rsid w:val="002C5201"/>
    <w:rsid w:val="002C6010"/>
    <w:rsid w:val="002C65E8"/>
    <w:rsid w:val="002D4E85"/>
    <w:rsid w:val="002E1B23"/>
    <w:rsid w:val="002F2991"/>
    <w:rsid w:val="003000BA"/>
    <w:rsid w:val="0031155A"/>
    <w:rsid w:val="00322A79"/>
    <w:rsid w:val="00326B39"/>
    <w:rsid w:val="0032742B"/>
    <w:rsid w:val="00340BB7"/>
    <w:rsid w:val="00342744"/>
    <w:rsid w:val="00350AA3"/>
    <w:rsid w:val="003511F3"/>
    <w:rsid w:val="003539C8"/>
    <w:rsid w:val="00355A89"/>
    <w:rsid w:val="003568E2"/>
    <w:rsid w:val="00363D17"/>
    <w:rsid w:val="00366C27"/>
    <w:rsid w:val="00370977"/>
    <w:rsid w:val="00377658"/>
    <w:rsid w:val="00383137"/>
    <w:rsid w:val="0038414D"/>
    <w:rsid w:val="00385226"/>
    <w:rsid w:val="0039591F"/>
    <w:rsid w:val="00397069"/>
    <w:rsid w:val="003A20A9"/>
    <w:rsid w:val="003B4E9D"/>
    <w:rsid w:val="003B7AE4"/>
    <w:rsid w:val="003C0BC9"/>
    <w:rsid w:val="003D57A7"/>
    <w:rsid w:val="003E5358"/>
    <w:rsid w:val="003E7569"/>
    <w:rsid w:val="003EE21C"/>
    <w:rsid w:val="003F0F43"/>
    <w:rsid w:val="0040300F"/>
    <w:rsid w:val="00405684"/>
    <w:rsid w:val="00407177"/>
    <w:rsid w:val="00412216"/>
    <w:rsid w:val="00414A8E"/>
    <w:rsid w:val="0041744A"/>
    <w:rsid w:val="00421462"/>
    <w:rsid w:val="00421C36"/>
    <w:rsid w:val="00423D3E"/>
    <w:rsid w:val="004258FA"/>
    <w:rsid w:val="00433F20"/>
    <w:rsid w:val="00435D56"/>
    <w:rsid w:val="00437186"/>
    <w:rsid w:val="004471A0"/>
    <w:rsid w:val="00450217"/>
    <w:rsid w:val="00451AB2"/>
    <w:rsid w:val="0045522F"/>
    <w:rsid w:val="00465B72"/>
    <w:rsid w:val="004719B9"/>
    <w:rsid w:val="00495C0F"/>
    <w:rsid w:val="004A03E6"/>
    <w:rsid w:val="004A5419"/>
    <w:rsid w:val="004B21C5"/>
    <w:rsid w:val="004C1D36"/>
    <w:rsid w:val="004C5DD2"/>
    <w:rsid w:val="004E5998"/>
    <w:rsid w:val="004F1E7B"/>
    <w:rsid w:val="004F2C7F"/>
    <w:rsid w:val="004F67AF"/>
    <w:rsid w:val="005058CB"/>
    <w:rsid w:val="00510A58"/>
    <w:rsid w:val="005131FA"/>
    <w:rsid w:val="00521507"/>
    <w:rsid w:val="0052371E"/>
    <w:rsid w:val="00524B55"/>
    <w:rsid w:val="00525605"/>
    <w:rsid w:val="00525866"/>
    <w:rsid w:val="00534DC9"/>
    <w:rsid w:val="00535413"/>
    <w:rsid w:val="00546745"/>
    <w:rsid w:val="005476FD"/>
    <w:rsid w:val="0055093B"/>
    <w:rsid w:val="00550B0B"/>
    <w:rsid w:val="005543BE"/>
    <w:rsid w:val="00566470"/>
    <w:rsid w:val="00577AA7"/>
    <w:rsid w:val="0058218F"/>
    <w:rsid w:val="0058558C"/>
    <w:rsid w:val="00586006"/>
    <w:rsid w:val="00587A23"/>
    <w:rsid w:val="0059080F"/>
    <w:rsid w:val="00597E6F"/>
    <w:rsid w:val="005A0BA2"/>
    <w:rsid w:val="005A2598"/>
    <w:rsid w:val="005A3819"/>
    <w:rsid w:val="005B0D72"/>
    <w:rsid w:val="005D0F4E"/>
    <w:rsid w:val="005D3F1F"/>
    <w:rsid w:val="005E5357"/>
    <w:rsid w:val="005E62F5"/>
    <w:rsid w:val="005F127A"/>
    <w:rsid w:val="005F529F"/>
    <w:rsid w:val="005F6758"/>
    <w:rsid w:val="00600559"/>
    <w:rsid w:val="00604832"/>
    <w:rsid w:val="00610E56"/>
    <w:rsid w:val="006110B7"/>
    <w:rsid w:val="00612D4C"/>
    <w:rsid w:val="00614D9D"/>
    <w:rsid w:val="00615205"/>
    <w:rsid w:val="00616503"/>
    <w:rsid w:val="00617F80"/>
    <w:rsid w:val="00627E74"/>
    <w:rsid w:val="00642A91"/>
    <w:rsid w:val="0064402C"/>
    <w:rsid w:val="0065368A"/>
    <w:rsid w:val="006546BE"/>
    <w:rsid w:val="00661B89"/>
    <w:rsid w:val="00663B86"/>
    <w:rsid w:val="00663D41"/>
    <w:rsid w:val="00667D2D"/>
    <w:rsid w:val="0067380B"/>
    <w:rsid w:val="00674657"/>
    <w:rsid w:val="00676E1B"/>
    <w:rsid w:val="006774F4"/>
    <w:rsid w:val="00677E94"/>
    <w:rsid w:val="0068437C"/>
    <w:rsid w:val="006A4BA8"/>
    <w:rsid w:val="006A6391"/>
    <w:rsid w:val="006A65B2"/>
    <w:rsid w:val="006B4B42"/>
    <w:rsid w:val="006C2D3C"/>
    <w:rsid w:val="006C311C"/>
    <w:rsid w:val="006C55E4"/>
    <w:rsid w:val="006D1C62"/>
    <w:rsid w:val="006D7AE3"/>
    <w:rsid w:val="006E1219"/>
    <w:rsid w:val="006E3621"/>
    <w:rsid w:val="006E4B8A"/>
    <w:rsid w:val="006F0401"/>
    <w:rsid w:val="006F31A0"/>
    <w:rsid w:val="006F35F7"/>
    <w:rsid w:val="006F7367"/>
    <w:rsid w:val="00700D03"/>
    <w:rsid w:val="00706379"/>
    <w:rsid w:val="00724489"/>
    <w:rsid w:val="00730F8D"/>
    <w:rsid w:val="007351B1"/>
    <w:rsid w:val="00736AD2"/>
    <w:rsid w:val="00746976"/>
    <w:rsid w:val="007527B3"/>
    <w:rsid w:val="00753E57"/>
    <w:rsid w:val="00757E39"/>
    <w:rsid w:val="00760EB1"/>
    <w:rsid w:val="00763BF2"/>
    <w:rsid w:val="00764E9A"/>
    <w:rsid w:val="00766376"/>
    <w:rsid w:val="00777BEE"/>
    <w:rsid w:val="00783F0F"/>
    <w:rsid w:val="00785F6C"/>
    <w:rsid w:val="00794F8E"/>
    <w:rsid w:val="007A72DB"/>
    <w:rsid w:val="007C51C4"/>
    <w:rsid w:val="007C63BF"/>
    <w:rsid w:val="007D008A"/>
    <w:rsid w:val="007D477B"/>
    <w:rsid w:val="007F2656"/>
    <w:rsid w:val="00803576"/>
    <w:rsid w:val="0082339A"/>
    <w:rsid w:val="00827F03"/>
    <w:rsid w:val="008365A5"/>
    <w:rsid w:val="008412D2"/>
    <w:rsid w:val="008447C8"/>
    <w:rsid w:val="00856826"/>
    <w:rsid w:val="00857A8B"/>
    <w:rsid w:val="00860FCE"/>
    <w:rsid w:val="0086253B"/>
    <w:rsid w:val="00863828"/>
    <w:rsid w:val="0088084C"/>
    <w:rsid w:val="00882A7E"/>
    <w:rsid w:val="00887CC9"/>
    <w:rsid w:val="00896C06"/>
    <w:rsid w:val="008A1C32"/>
    <w:rsid w:val="008A6C2E"/>
    <w:rsid w:val="008A798A"/>
    <w:rsid w:val="008C055C"/>
    <w:rsid w:val="008C1015"/>
    <w:rsid w:val="008C104E"/>
    <w:rsid w:val="008C3CDF"/>
    <w:rsid w:val="008C49C5"/>
    <w:rsid w:val="008C57BE"/>
    <w:rsid w:val="008D42B6"/>
    <w:rsid w:val="008D6F13"/>
    <w:rsid w:val="008D7A01"/>
    <w:rsid w:val="008E00F9"/>
    <w:rsid w:val="008E212D"/>
    <w:rsid w:val="008E29BD"/>
    <w:rsid w:val="008F1B82"/>
    <w:rsid w:val="008F2200"/>
    <w:rsid w:val="008F25A3"/>
    <w:rsid w:val="008F33D7"/>
    <w:rsid w:val="008F44E5"/>
    <w:rsid w:val="00903C29"/>
    <w:rsid w:val="00917110"/>
    <w:rsid w:val="00917582"/>
    <w:rsid w:val="00920D01"/>
    <w:rsid w:val="00922265"/>
    <w:rsid w:val="00923E75"/>
    <w:rsid w:val="009260CF"/>
    <w:rsid w:val="009301EF"/>
    <w:rsid w:val="00931FAF"/>
    <w:rsid w:val="00934676"/>
    <w:rsid w:val="009363B4"/>
    <w:rsid w:val="00940162"/>
    <w:rsid w:val="00952630"/>
    <w:rsid w:val="00952917"/>
    <w:rsid w:val="00963C24"/>
    <w:rsid w:val="00965173"/>
    <w:rsid w:val="00966C2D"/>
    <w:rsid w:val="0097059C"/>
    <w:rsid w:val="0097621A"/>
    <w:rsid w:val="0097773D"/>
    <w:rsid w:val="009777DE"/>
    <w:rsid w:val="00977883"/>
    <w:rsid w:val="00980B2F"/>
    <w:rsid w:val="00983ED6"/>
    <w:rsid w:val="009936EE"/>
    <w:rsid w:val="009A2721"/>
    <w:rsid w:val="009B12B4"/>
    <w:rsid w:val="009B1677"/>
    <w:rsid w:val="009B235F"/>
    <w:rsid w:val="009B3A7C"/>
    <w:rsid w:val="009B5511"/>
    <w:rsid w:val="009C0AAF"/>
    <w:rsid w:val="009C4BBC"/>
    <w:rsid w:val="009D105B"/>
    <w:rsid w:val="009D2F4D"/>
    <w:rsid w:val="009D3004"/>
    <w:rsid w:val="009D41B8"/>
    <w:rsid w:val="009E29B2"/>
    <w:rsid w:val="009E5052"/>
    <w:rsid w:val="009E78EE"/>
    <w:rsid w:val="009F01A0"/>
    <w:rsid w:val="009F5602"/>
    <w:rsid w:val="009F6210"/>
    <w:rsid w:val="00A05414"/>
    <w:rsid w:val="00A14304"/>
    <w:rsid w:val="00A17BB5"/>
    <w:rsid w:val="00A21111"/>
    <w:rsid w:val="00A21311"/>
    <w:rsid w:val="00A31297"/>
    <w:rsid w:val="00A44DA1"/>
    <w:rsid w:val="00A47CFE"/>
    <w:rsid w:val="00A501D4"/>
    <w:rsid w:val="00A5418D"/>
    <w:rsid w:val="00A56F64"/>
    <w:rsid w:val="00A62A1D"/>
    <w:rsid w:val="00A650D6"/>
    <w:rsid w:val="00A66578"/>
    <w:rsid w:val="00A66CD7"/>
    <w:rsid w:val="00A82B46"/>
    <w:rsid w:val="00A8406E"/>
    <w:rsid w:val="00A854EB"/>
    <w:rsid w:val="00A85B61"/>
    <w:rsid w:val="00A90AE6"/>
    <w:rsid w:val="00A925CF"/>
    <w:rsid w:val="00AA1A18"/>
    <w:rsid w:val="00AB0A4A"/>
    <w:rsid w:val="00AB33BE"/>
    <w:rsid w:val="00AC6C65"/>
    <w:rsid w:val="00AC6CF6"/>
    <w:rsid w:val="00AD0C79"/>
    <w:rsid w:val="00AD6C56"/>
    <w:rsid w:val="00AE1100"/>
    <w:rsid w:val="00AE1A1F"/>
    <w:rsid w:val="00AE25CB"/>
    <w:rsid w:val="00AF0D84"/>
    <w:rsid w:val="00AF4F2A"/>
    <w:rsid w:val="00B010B6"/>
    <w:rsid w:val="00B17891"/>
    <w:rsid w:val="00B34D37"/>
    <w:rsid w:val="00B35C9A"/>
    <w:rsid w:val="00B42022"/>
    <w:rsid w:val="00B4549A"/>
    <w:rsid w:val="00B51006"/>
    <w:rsid w:val="00B528F1"/>
    <w:rsid w:val="00B64B5C"/>
    <w:rsid w:val="00B701E2"/>
    <w:rsid w:val="00B74D2E"/>
    <w:rsid w:val="00B8064E"/>
    <w:rsid w:val="00B80DD9"/>
    <w:rsid w:val="00B83F45"/>
    <w:rsid w:val="00B9355F"/>
    <w:rsid w:val="00B94A52"/>
    <w:rsid w:val="00B96402"/>
    <w:rsid w:val="00B97384"/>
    <w:rsid w:val="00BA2E3B"/>
    <w:rsid w:val="00BA5838"/>
    <w:rsid w:val="00BA63EA"/>
    <w:rsid w:val="00BB6197"/>
    <w:rsid w:val="00BC3E4A"/>
    <w:rsid w:val="00BC51F1"/>
    <w:rsid w:val="00BC59D7"/>
    <w:rsid w:val="00BC66CF"/>
    <w:rsid w:val="00BD4A6C"/>
    <w:rsid w:val="00BD627E"/>
    <w:rsid w:val="00BE202F"/>
    <w:rsid w:val="00BE3C9F"/>
    <w:rsid w:val="00BE520E"/>
    <w:rsid w:val="00BE7462"/>
    <w:rsid w:val="00BE77FA"/>
    <w:rsid w:val="00BF3416"/>
    <w:rsid w:val="00C04BF4"/>
    <w:rsid w:val="00C079F0"/>
    <w:rsid w:val="00C11E73"/>
    <w:rsid w:val="00C11EFE"/>
    <w:rsid w:val="00C136F7"/>
    <w:rsid w:val="00C16F9D"/>
    <w:rsid w:val="00C176F0"/>
    <w:rsid w:val="00C21EB1"/>
    <w:rsid w:val="00C368E2"/>
    <w:rsid w:val="00C3777E"/>
    <w:rsid w:val="00C4587E"/>
    <w:rsid w:val="00C45BC2"/>
    <w:rsid w:val="00C51BF9"/>
    <w:rsid w:val="00C61D70"/>
    <w:rsid w:val="00C629D6"/>
    <w:rsid w:val="00C6607B"/>
    <w:rsid w:val="00C66ED9"/>
    <w:rsid w:val="00C7061B"/>
    <w:rsid w:val="00C80B1B"/>
    <w:rsid w:val="00C83729"/>
    <w:rsid w:val="00C84CCB"/>
    <w:rsid w:val="00C84E8C"/>
    <w:rsid w:val="00C87192"/>
    <w:rsid w:val="00C921E5"/>
    <w:rsid w:val="00C92E86"/>
    <w:rsid w:val="00C95BF5"/>
    <w:rsid w:val="00C97DF0"/>
    <w:rsid w:val="00CA0080"/>
    <w:rsid w:val="00CA6614"/>
    <w:rsid w:val="00CA7637"/>
    <w:rsid w:val="00CB2C14"/>
    <w:rsid w:val="00CB320B"/>
    <w:rsid w:val="00CB3C72"/>
    <w:rsid w:val="00CB3FD1"/>
    <w:rsid w:val="00CC47DB"/>
    <w:rsid w:val="00CC751B"/>
    <w:rsid w:val="00CE3931"/>
    <w:rsid w:val="00CE7979"/>
    <w:rsid w:val="00CF0CB0"/>
    <w:rsid w:val="00CF5457"/>
    <w:rsid w:val="00D07E19"/>
    <w:rsid w:val="00D149BA"/>
    <w:rsid w:val="00D20795"/>
    <w:rsid w:val="00D24C5B"/>
    <w:rsid w:val="00D31969"/>
    <w:rsid w:val="00D330DA"/>
    <w:rsid w:val="00D4775A"/>
    <w:rsid w:val="00D506BA"/>
    <w:rsid w:val="00D61296"/>
    <w:rsid w:val="00D62132"/>
    <w:rsid w:val="00D676BC"/>
    <w:rsid w:val="00D77DD6"/>
    <w:rsid w:val="00D83354"/>
    <w:rsid w:val="00D97200"/>
    <w:rsid w:val="00DA0D31"/>
    <w:rsid w:val="00DA5A05"/>
    <w:rsid w:val="00DB2EDC"/>
    <w:rsid w:val="00DB4E29"/>
    <w:rsid w:val="00DB5058"/>
    <w:rsid w:val="00DB6FCE"/>
    <w:rsid w:val="00DB78AF"/>
    <w:rsid w:val="00DD07B1"/>
    <w:rsid w:val="00DD3B1E"/>
    <w:rsid w:val="00DD72D8"/>
    <w:rsid w:val="00DE27CB"/>
    <w:rsid w:val="00DF06DE"/>
    <w:rsid w:val="00DF51B2"/>
    <w:rsid w:val="00E02EDD"/>
    <w:rsid w:val="00E05F7D"/>
    <w:rsid w:val="00E06902"/>
    <w:rsid w:val="00E11A51"/>
    <w:rsid w:val="00E146EE"/>
    <w:rsid w:val="00E14C46"/>
    <w:rsid w:val="00E27893"/>
    <w:rsid w:val="00E33E99"/>
    <w:rsid w:val="00E434EE"/>
    <w:rsid w:val="00E463CA"/>
    <w:rsid w:val="00E46BA1"/>
    <w:rsid w:val="00E516DF"/>
    <w:rsid w:val="00E51C26"/>
    <w:rsid w:val="00E51D27"/>
    <w:rsid w:val="00E565F1"/>
    <w:rsid w:val="00E6118F"/>
    <w:rsid w:val="00E61C3F"/>
    <w:rsid w:val="00E6666B"/>
    <w:rsid w:val="00E736DA"/>
    <w:rsid w:val="00E77840"/>
    <w:rsid w:val="00E80287"/>
    <w:rsid w:val="00E822B7"/>
    <w:rsid w:val="00E82759"/>
    <w:rsid w:val="00E86B56"/>
    <w:rsid w:val="00E921B0"/>
    <w:rsid w:val="00EA3172"/>
    <w:rsid w:val="00EB53AB"/>
    <w:rsid w:val="00EB6CDB"/>
    <w:rsid w:val="00EC5018"/>
    <w:rsid w:val="00EC53BF"/>
    <w:rsid w:val="00EC5503"/>
    <w:rsid w:val="00ED20C0"/>
    <w:rsid w:val="00ED24A6"/>
    <w:rsid w:val="00ED6611"/>
    <w:rsid w:val="00EE7B80"/>
    <w:rsid w:val="00EF2F3B"/>
    <w:rsid w:val="00EF5E42"/>
    <w:rsid w:val="00EF6841"/>
    <w:rsid w:val="00EF6A72"/>
    <w:rsid w:val="00F1294A"/>
    <w:rsid w:val="00F13D05"/>
    <w:rsid w:val="00F171E3"/>
    <w:rsid w:val="00F22C98"/>
    <w:rsid w:val="00F3501B"/>
    <w:rsid w:val="00F35D2B"/>
    <w:rsid w:val="00F42E44"/>
    <w:rsid w:val="00F431F1"/>
    <w:rsid w:val="00F527B1"/>
    <w:rsid w:val="00F564EA"/>
    <w:rsid w:val="00F56A59"/>
    <w:rsid w:val="00F57634"/>
    <w:rsid w:val="00F6249A"/>
    <w:rsid w:val="00F7177F"/>
    <w:rsid w:val="00F817F4"/>
    <w:rsid w:val="00F82A2B"/>
    <w:rsid w:val="00F82BA7"/>
    <w:rsid w:val="00F837CA"/>
    <w:rsid w:val="00F86B3E"/>
    <w:rsid w:val="00F946EF"/>
    <w:rsid w:val="00F95068"/>
    <w:rsid w:val="00F96F6B"/>
    <w:rsid w:val="00F9791D"/>
    <w:rsid w:val="00FA6D9C"/>
    <w:rsid w:val="00FA7859"/>
    <w:rsid w:val="00FA7FCB"/>
    <w:rsid w:val="00FB30E4"/>
    <w:rsid w:val="00FB5305"/>
    <w:rsid w:val="00FC23BB"/>
    <w:rsid w:val="00FC4616"/>
    <w:rsid w:val="00FD1E01"/>
    <w:rsid w:val="00FD6BCE"/>
    <w:rsid w:val="00FE127F"/>
    <w:rsid w:val="00FE19E4"/>
    <w:rsid w:val="00FE1C32"/>
    <w:rsid w:val="00FE3934"/>
    <w:rsid w:val="00FE6910"/>
    <w:rsid w:val="00FE6FBD"/>
    <w:rsid w:val="00FF2F0F"/>
    <w:rsid w:val="00FF52F4"/>
    <w:rsid w:val="1537C438"/>
    <w:rsid w:val="25286FAD"/>
    <w:rsid w:val="2A1468C3"/>
    <w:rsid w:val="35C98058"/>
    <w:rsid w:val="38FEF60B"/>
    <w:rsid w:val="3D41B957"/>
    <w:rsid w:val="4F085586"/>
    <w:rsid w:val="4FB193B7"/>
    <w:rsid w:val="5A676B0D"/>
    <w:rsid w:val="64130AD4"/>
    <w:rsid w:val="672F1245"/>
    <w:rsid w:val="69F1233E"/>
    <w:rsid w:val="6A07BA7A"/>
    <w:rsid w:val="6F4B344E"/>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F27D5"/>
  <w15:chartTrackingRefBased/>
  <w15:docId w15:val="{893CA687-CF50-4E57-9B92-D1807B56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E5"/>
    <w:pPr>
      <w:spacing w:after="160" w:line="259" w:lineRule="auto"/>
    </w:pPr>
    <w:rPr>
      <w:rFonts w:ascii="Arial" w:hAnsi="Arial"/>
      <w:color w:val="000000"/>
      <w:sz w:val="22"/>
      <w:szCs w:val="22"/>
      <w:lang w:eastAsia="en-US"/>
    </w:rPr>
  </w:style>
  <w:style w:type="paragraph" w:styleId="Heading3">
    <w:name w:val="heading 3"/>
    <w:basedOn w:val="Normal"/>
    <w:next w:val="Maintext"/>
    <w:link w:val="Heading3Char"/>
    <w:uiPriority w:val="9"/>
    <w:unhideWhenUsed/>
    <w:qFormat/>
    <w:rsid w:val="00E51D27"/>
    <w:pPr>
      <w:keepNext/>
      <w:keepLines/>
      <w:spacing w:before="120" w:after="60"/>
      <w:outlineLvl w:val="2"/>
    </w:pPr>
    <w:rPr>
      <w:rFonts w:ascii="Calibri" w:eastAsia="Times New Roman" w:hAnsi="Calibri"/>
      <w:color w:val="EC008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qFormat/>
    <w:rsid w:val="000D76E5"/>
    <w:rPr>
      <w:rFonts w:ascii="Arial" w:hAnsi="Arial"/>
      <w:color w:val="EC008C"/>
      <w:sz w:val="22"/>
      <w:u w:val="single"/>
    </w:rPr>
  </w:style>
  <w:style w:type="paragraph" w:styleId="ListParagraph">
    <w:name w:val="List Paragraph"/>
    <w:basedOn w:val="Normal"/>
    <w:uiPriority w:val="34"/>
    <w:qFormat/>
    <w:rsid w:val="000D76E5"/>
    <w:pPr>
      <w:numPr>
        <w:numId w:val="1"/>
      </w:numPr>
      <w:contextualSpacing/>
    </w:pPr>
    <w:rPr>
      <w:sz w:val="17"/>
    </w:rPr>
  </w:style>
  <w:style w:type="table" w:styleId="LightGrid">
    <w:name w:val="Light Grid"/>
    <w:basedOn w:val="TableNormal"/>
    <w:uiPriority w:val="62"/>
    <w:rsid w:val="000D76E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link w:val="Heading3"/>
    <w:uiPriority w:val="9"/>
    <w:rsid w:val="00E51D27"/>
    <w:rPr>
      <w:rFonts w:ascii="Calibri" w:eastAsia="Times New Roman" w:hAnsi="Calibri" w:cs="Times New Roman"/>
      <w:color w:val="EC008C"/>
      <w:sz w:val="22"/>
    </w:rPr>
  </w:style>
  <w:style w:type="paragraph" w:styleId="Title">
    <w:name w:val="Title"/>
    <w:aliases w:val="Policy Title"/>
    <w:basedOn w:val="Normal"/>
    <w:next w:val="Normal"/>
    <w:link w:val="TitleChar"/>
    <w:uiPriority w:val="10"/>
    <w:qFormat/>
    <w:rsid w:val="00BE202F"/>
    <w:pPr>
      <w:spacing w:after="0" w:line="240" w:lineRule="auto"/>
      <w:contextualSpacing/>
    </w:pPr>
    <w:rPr>
      <w:rFonts w:eastAsia="Times New Roman"/>
      <w:b/>
      <w:color w:val="FFFFFF"/>
      <w:spacing w:val="-10"/>
      <w:kern w:val="28"/>
      <w:sz w:val="80"/>
      <w:szCs w:val="56"/>
    </w:rPr>
  </w:style>
  <w:style w:type="character" w:customStyle="1" w:styleId="TitleChar">
    <w:name w:val="Title Char"/>
    <w:aliases w:val="Policy Title Char"/>
    <w:link w:val="Title"/>
    <w:uiPriority w:val="10"/>
    <w:rsid w:val="00BE202F"/>
    <w:rPr>
      <w:rFonts w:ascii="Arial" w:eastAsia="Times New Roman" w:hAnsi="Arial" w:cs="Times New Roman"/>
      <w:b/>
      <w:color w:val="FFFFFF"/>
      <w:spacing w:val="-10"/>
      <w:kern w:val="28"/>
      <w:sz w:val="80"/>
      <w:szCs w:val="56"/>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719B9"/>
    <w:pPr>
      <w:widowControl w:val="0"/>
      <w:autoSpaceDE w:val="0"/>
      <w:autoSpaceDN w:val="0"/>
      <w:adjustRightInd w:val="0"/>
      <w:spacing w:after="0" w:line="240" w:lineRule="auto"/>
    </w:pPr>
    <w:rPr>
      <w:rFonts w:eastAsia="Times New Roman" w:cs="Arial"/>
      <w:color w:val="auto"/>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lang w:eastAsia="en-GB"/>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semiHidden/>
    <w:unhideWhenUsed/>
    <w:rsid w:val="00231338"/>
    <w:rPr>
      <w:sz w:val="20"/>
      <w:szCs w:val="20"/>
    </w:rPr>
  </w:style>
  <w:style w:type="character" w:customStyle="1" w:styleId="CommentTextChar">
    <w:name w:val="Comment Text Char"/>
    <w:link w:val="CommentText"/>
    <w:uiPriority w:val="99"/>
    <w:semiHidden/>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0880667">
      <w:bodyDiv w:val="1"/>
      <w:marLeft w:val="0"/>
      <w:marRight w:val="0"/>
      <w:marTop w:val="0"/>
      <w:marBottom w:val="0"/>
      <w:divBdr>
        <w:top w:val="none" w:sz="0" w:space="0" w:color="auto"/>
        <w:left w:val="none" w:sz="0" w:space="0" w:color="auto"/>
        <w:bottom w:val="none" w:sz="0" w:space="0" w:color="auto"/>
        <w:right w:val="none" w:sz="0" w:space="0" w:color="auto"/>
      </w:divBdr>
    </w:div>
    <w:div w:id="123697652">
      <w:bodyDiv w:val="1"/>
      <w:marLeft w:val="0"/>
      <w:marRight w:val="0"/>
      <w:marTop w:val="0"/>
      <w:marBottom w:val="0"/>
      <w:divBdr>
        <w:top w:val="none" w:sz="0" w:space="0" w:color="auto"/>
        <w:left w:val="none" w:sz="0" w:space="0" w:color="auto"/>
        <w:bottom w:val="none" w:sz="0" w:space="0" w:color="auto"/>
        <w:right w:val="none" w:sz="0" w:space="0" w:color="auto"/>
      </w:divBdr>
      <w:divsChild>
        <w:div w:id="1969971057">
          <w:marLeft w:val="0"/>
          <w:marRight w:val="0"/>
          <w:marTop w:val="0"/>
          <w:marBottom w:val="0"/>
          <w:divBdr>
            <w:top w:val="none" w:sz="0" w:space="0" w:color="auto"/>
            <w:left w:val="none" w:sz="0" w:space="0" w:color="auto"/>
            <w:bottom w:val="none" w:sz="0" w:space="0" w:color="auto"/>
            <w:right w:val="none" w:sz="0" w:space="0" w:color="auto"/>
          </w:divBdr>
        </w:div>
      </w:divsChild>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160006079">
      <w:bodyDiv w:val="1"/>
      <w:marLeft w:val="0"/>
      <w:marRight w:val="0"/>
      <w:marTop w:val="0"/>
      <w:marBottom w:val="0"/>
      <w:divBdr>
        <w:top w:val="none" w:sz="0" w:space="0" w:color="auto"/>
        <w:left w:val="none" w:sz="0" w:space="0" w:color="auto"/>
        <w:bottom w:val="none" w:sz="0" w:space="0" w:color="auto"/>
        <w:right w:val="none" w:sz="0" w:space="0" w:color="auto"/>
      </w:divBdr>
      <w:divsChild>
        <w:div w:id="1633901978">
          <w:marLeft w:val="0"/>
          <w:marRight w:val="0"/>
          <w:marTop w:val="0"/>
          <w:marBottom w:val="0"/>
          <w:divBdr>
            <w:top w:val="none" w:sz="0" w:space="0" w:color="auto"/>
            <w:left w:val="none" w:sz="0" w:space="0" w:color="auto"/>
            <w:bottom w:val="none" w:sz="0" w:space="0" w:color="auto"/>
            <w:right w:val="none" w:sz="0" w:space="0" w:color="auto"/>
          </w:divBdr>
        </w:div>
      </w:divsChild>
    </w:div>
    <w:div w:id="190068668">
      <w:bodyDiv w:val="1"/>
      <w:marLeft w:val="0"/>
      <w:marRight w:val="0"/>
      <w:marTop w:val="0"/>
      <w:marBottom w:val="0"/>
      <w:divBdr>
        <w:top w:val="none" w:sz="0" w:space="0" w:color="auto"/>
        <w:left w:val="none" w:sz="0" w:space="0" w:color="auto"/>
        <w:bottom w:val="none" w:sz="0" w:space="0" w:color="auto"/>
        <w:right w:val="none" w:sz="0" w:space="0" w:color="auto"/>
      </w:divBdr>
    </w:div>
    <w:div w:id="252323505">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4923">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5">
          <w:marLeft w:val="0"/>
          <w:marRight w:val="0"/>
          <w:marTop w:val="0"/>
          <w:marBottom w:val="0"/>
          <w:divBdr>
            <w:top w:val="none" w:sz="0" w:space="0" w:color="auto"/>
            <w:left w:val="none" w:sz="0" w:space="0" w:color="auto"/>
            <w:bottom w:val="none" w:sz="0" w:space="0" w:color="auto"/>
            <w:right w:val="none" w:sz="0" w:space="0" w:color="auto"/>
          </w:divBdr>
          <w:divsChild>
            <w:div w:id="277882919">
              <w:marLeft w:val="0"/>
              <w:marRight w:val="0"/>
              <w:marTop w:val="0"/>
              <w:marBottom w:val="0"/>
              <w:divBdr>
                <w:top w:val="none" w:sz="0" w:space="0" w:color="auto"/>
                <w:left w:val="none" w:sz="0" w:space="0" w:color="auto"/>
                <w:bottom w:val="none" w:sz="0" w:space="0" w:color="auto"/>
                <w:right w:val="none" w:sz="0" w:space="0" w:color="auto"/>
              </w:divBdr>
              <w:divsChild>
                <w:div w:id="205068277">
                  <w:marLeft w:val="0"/>
                  <w:marRight w:val="0"/>
                  <w:marTop w:val="0"/>
                  <w:marBottom w:val="0"/>
                  <w:divBdr>
                    <w:top w:val="none" w:sz="0" w:space="0" w:color="auto"/>
                    <w:left w:val="none" w:sz="0" w:space="0" w:color="auto"/>
                    <w:bottom w:val="none" w:sz="0" w:space="0" w:color="auto"/>
                    <w:right w:val="none" w:sz="0" w:space="0" w:color="auto"/>
                  </w:divBdr>
                  <w:divsChild>
                    <w:div w:id="454720975">
                      <w:marLeft w:val="0"/>
                      <w:marRight w:val="0"/>
                      <w:marTop w:val="0"/>
                      <w:marBottom w:val="0"/>
                      <w:divBdr>
                        <w:top w:val="none" w:sz="0" w:space="0" w:color="auto"/>
                        <w:left w:val="none" w:sz="0" w:space="0" w:color="auto"/>
                        <w:bottom w:val="none" w:sz="0" w:space="0" w:color="auto"/>
                        <w:right w:val="none" w:sz="0" w:space="0" w:color="auto"/>
                      </w:divBdr>
                      <w:divsChild>
                        <w:div w:id="495877733">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36030255">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9687">
      <w:bodyDiv w:val="1"/>
      <w:marLeft w:val="0"/>
      <w:marRight w:val="0"/>
      <w:marTop w:val="0"/>
      <w:marBottom w:val="0"/>
      <w:divBdr>
        <w:top w:val="none" w:sz="0" w:space="0" w:color="auto"/>
        <w:left w:val="none" w:sz="0" w:space="0" w:color="auto"/>
        <w:bottom w:val="none" w:sz="0" w:space="0" w:color="auto"/>
        <w:right w:val="none" w:sz="0" w:space="0" w:color="auto"/>
      </w:divBdr>
      <w:divsChild>
        <w:div w:id="1877545936">
          <w:marLeft w:val="0"/>
          <w:marRight w:val="0"/>
          <w:marTop w:val="0"/>
          <w:marBottom w:val="0"/>
          <w:divBdr>
            <w:top w:val="none" w:sz="0" w:space="0" w:color="auto"/>
            <w:left w:val="none" w:sz="0" w:space="0" w:color="auto"/>
            <w:bottom w:val="none" w:sz="0" w:space="0" w:color="auto"/>
            <w:right w:val="none" w:sz="0" w:space="0" w:color="auto"/>
          </w:divBdr>
          <w:divsChild>
            <w:div w:id="1249192756">
              <w:marLeft w:val="0"/>
              <w:marRight w:val="0"/>
              <w:marTop w:val="0"/>
              <w:marBottom w:val="0"/>
              <w:divBdr>
                <w:top w:val="none" w:sz="0" w:space="0" w:color="auto"/>
                <w:left w:val="none" w:sz="0" w:space="0" w:color="auto"/>
                <w:bottom w:val="none" w:sz="0" w:space="0" w:color="auto"/>
                <w:right w:val="none" w:sz="0" w:space="0" w:color="auto"/>
              </w:divBdr>
              <w:divsChild>
                <w:div w:id="2045204171">
                  <w:marLeft w:val="0"/>
                  <w:marRight w:val="0"/>
                  <w:marTop w:val="0"/>
                  <w:marBottom w:val="0"/>
                  <w:divBdr>
                    <w:top w:val="none" w:sz="0" w:space="0" w:color="auto"/>
                    <w:left w:val="none" w:sz="0" w:space="0" w:color="auto"/>
                    <w:bottom w:val="none" w:sz="0" w:space="0" w:color="auto"/>
                    <w:right w:val="none" w:sz="0" w:space="0" w:color="auto"/>
                  </w:divBdr>
                  <w:divsChild>
                    <w:div w:id="221408894">
                      <w:marLeft w:val="0"/>
                      <w:marRight w:val="0"/>
                      <w:marTop w:val="0"/>
                      <w:marBottom w:val="0"/>
                      <w:divBdr>
                        <w:top w:val="none" w:sz="0" w:space="0" w:color="auto"/>
                        <w:left w:val="none" w:sz="0" w:space="0" w:color="auto"/>
                        <w:bottom w:val="none" w:sz="0" w:space="0" w:color="auto"/>
                        <w:right w:val="none" w:sz="0" w:space="0" w:color="auto"/>
                      </w:divBdr>
                      <w:divsChild>
                        <w:div w:id="1319263299">
                          <w:marLeft w:val="0"/>
                          <w:marRight w:val="0"/>
                          <w:marTop w:val="0"/>
                          <w:marBottom w:val="0"/>
                          <w:divBdr>
                            <w:top w:val="none" w:sz="0" w:space="0" w:color="auto"/>
                            <w:left w:val="none" w:sz="0" w:space="0" w:color="auto"/>
                            <w:bottom w:val="none" w:sz="0" w:space="0" w:color="auto"/>
                            <w:right w:val="none" w:sz="0" w:space="0" w:color="auto"/>
                          </w:divBdr>
                          <w:divsChild>
                            <w:div w:id="514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79969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875">
          <w:marLeft w:val="0"/>
          <w:marRight w:val="0"/>
          <w:marTop w:val="0"/>
          <w:marBottom w:val="0"/>
          <w:divBdr>
            <w:top w:val="none" w:sz="0" w:space="0" w:color="auto"/>
            <w:left w:val="none" w:sz="0" w:space="0" w:color="auto"/>
            <w:bottom w:val="none" w:sz="0" w:space="0" w:color="auto"/>
            <w:right w:val="none" w:sz="0" w:space="0" w:color="auto"/>
          </w:divBdr>
        </w:div>
      </w:divsChild>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780">
      <w:bodyDiv w:val="1"/>
      <w:marLeft w:val="0"/>
      <w:marRight w:val="0"/>
      <w:marTop w:val="0"/>
      <w:marBottom w:val="0"/>
      <w:divBdr>
        <w:top w:val="none" w:sz="0" w:space="0" w:color="auto"/>
        <w:left w:val="none" w:sz="0" w:space="0" w:color="auto"/>
        <w:bottom w:val="none" w:sz="0" w:space="0" w:color="auto"/>
        <w:right w:val="none" w:sz="0" w:space="0" w:color="auto"/>
      </w:divBdr>
    </w:div>
    <w:div w:id="1293563344">
      <w:bodyDiv w:val="1"/>
      <w:marLeft w:val="0"/>
      <w:marRight w:val="0"/>
      <w:marTop w:val="0"/>
      <w:marBottom w:val="0"/>
      <w:divBdr>
        <w:top w:val="none" w:sz="0" w:space="0" w:color="auto"/>
        <w:left w:val="none" w:sz="0" w:space="0" w:color="auto"/>
        <w:bottom w:val="none" w:sz="0" w:space="0" w:color="auto"/>
        <w:right w:val="none" w:sz="0" w:space="0" w:color="auto"/>
      </w:divBdr>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11534">
      <w:bodyDiv w:val="1"/>
      <w:marLeft w:val="0"/>
      <w:marRight w:val="0"/>
      <w:marTop w:val="0"/>
      <w:marBottom w:val="0"/>
      <w:divBdr>
        <w:top w:val="none" w:sz="0" w:space="0" w:color="auto"/>
        <w:left w:val="none" w:sz="0" w:space="0" w:color="auto"/>
        <w:bottom w:val="none" w:sz="0" w:space="0" w:color="auto"/>
        <w:right w:val="none" w:sz="0" w:space="0" w:color="auto"/>
      </w:divBdr>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2976">
      <w:bodyDiv w:val="1"/>
      <w:marLeft w:val="0"/>
      <w:marRight w:val="0"/>
      <w:marTop w:val="0"/>
      <w:marBottom w:val="0"/>
      <w:divBdr>
        <w:top w:val="none" w:sz="0" w:space="0" w:color="auto"/>
        <w:left w:val="none" w:sz="0" w:space="0" w:color="auto"/>
        <w:bottom w:val="none" w:sz="0" w:space="0" w:color="auto"/>
        <w:right w:val="none" w:sz="0" w:space="0" w:color="auto"/>
      </w:divBdr>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480655712">
      <w:bodyDiv w:val="1"/>
      <w:marLeft w:val="0"/>
      <w:marRight w:val="0"/>
      <w:marTop w:val="0"/>
      <w:marBottom w:val="0"/>
      <w:divBdr>
        <w:top w:val="none" w:sz="0" w:space="0" w:color="auto"/>
        <w:left w:val="none" w:sz="0" w:space="0" w:color="auto"/>
        <w:bottom w:val="none" w:sz="0" w:space="0" w:color="auto"/>
        <w:right w:val="none" w:sz="0" w:space="0" w:color="auto"/>
      </w:divBdr>
    </w:div>
    <w:div w:id="1505851160">
      <w:bodyDiv w:val="1"/>
      <w:marLeft w:val="0"/>
      <w:marRight w:val="0"/>
      <w:marTop w:val="0"/>
      <w:marBottom w:val="0"/>
      <w:divBdr>
        <w:top w:val="none" w:sz="0" w:space="0" w:color="auto"/>
        <w:left w:val="none" w:sz="0" w:space="0" w:color="auto"/>
        <w:bottom w:val="none" w:sz="0" w:space="0" w:color="auto"/>
        <w:right w:val="none" w:sz="0" w:space="0" w:color="auto"/>
      </w:divBdr>
      <w:divsChild>
        <w:div w:id="903032934">
          <w:marLeft w:val="0"/>
          <w:marRight w:val="0"/>
          <w:marTop w:val="0"/>
          <w:marBottom w:val="0"/>
          <w:divBdr>
            <w:top w:val="none" w:sz="0" w:space="0" w:color="auto"/>
            <w:left w:val="none" w:sz="0" w:space="0" w:color="auto"/>
            <w:bottom w:val="none" w:sz="0" w:space="0" w:color="auto"/>
            <w:right w:val="none" w:sz="0" w:space="0" w:color="auto"/>
          </w:divBdr>
        </w:div>
      </w:divsChild>
    </w:div>
    <w:div w:id="1511212500">
      <w:bodyDiv w:val="1"/>
      <w:marLeft w:val="0"/>
      <w:marRight w:val="0"/>
      <w:marTop w:val="0"/>
      <w:marBottom w:val="0"/>
      <w:divBdr>
        <w:top w:val="none" w:sz="0" w:space="0" w:color="auto"/>
        <w:left w:val="none" w:sz="0" w:space="0" w:color="auto"/>
        <w:bottom w:val="none" w:sz="0" w:space="0" w:color="auto"/>
        <w:right w:val="none" w:sz="0" w:space="0" w:color="auto"/>
      </w:divBdr>
      <w:divsChild>
        <w:div w:id="2034183981">
          <w:marLeft w:val="0"/>
          <w:marRight w:val="0"/>
          <w:marTop w:val="0"/>
          <w:marBottom w:val="0"/>
          <w:divBdr>
            <w:top w:val="none" w:sz="0" w:space="0" w:color="auto"/>
            <w:left w:val="none" w:sz="0" w:space="0" w:color="auto"/>
            <w:bottom w:val="none" w:sz="0" w:space="0" w:color="auto"/>
            <w:right w:val="none" w:sz="0" w:space="0" w:color="auto"/>
          </w:divBdr>
        </w:div>
      </w:divsChild>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863278989">
      <w:bodyDiv w:val="1"/>
      <w:marLeft w:val="0"/>
      <w:marRight w:val="0"/>
      <w:marTop w:val="0"/>
      <w:marBottom w:val="0"/>
      <w:divBdr>
        <w:top w:val="none" w:sz="0" w:space="0" w:color="auto"/>
        <w:left w:val="none" w:sz="0" w:space="0" w:color="auto"/>
        <w:bottom w:val="none" w:sz="0" w:space="0" w:color="auto"/>
        <w:right w:val="none" w:sz="0" w:space="0" w:color="auto"/>
      </w:divBdr>
      <w:divsChild>
        <w:div w:id="151987402">
          <w:marLeft w:val="0"/>
          <w:marRight w:val="0"/>
          <w:marTop w:val="0"/>
          <w:marBottom w:val="0"/>
          <w:divBdr>
            <w:top w:val="none" w:sz="0" w:space="0" w:color="auto"/>
            <w:left w:val="none" w:sz="0" w:space="0" w:color="auto"/>
            <w:bottom w:val="none" w:sz="0" w:space="0" w:color="auto"/>
            <w:right w:val="none" w:sz="0" w:space="0" w:color="auto"/>
          </w:divBdr>
          <w:divsChild>
            <w:div w:id="701788642">
              <w:marLeft w:val="0"/>
              <w:marRight w:val="0"/>
              <w:marTop w:val="0"/>
              <w:marBottom w:val="0"/>
              <w:divBdr>
                <w:top w:val="none" w:sz="0" w:space="0" w:color="auto"/>
                <w:left w:val="none" w:sz="0" w:space="0" w:color="auto"/>
                <w:bottom w:val="none" w:sz="0" w:space="0" w:color="auto"/>
                <w:right w:val="none" w:sz="0" w:space="0" w:color="auto"/>
              </w:divBdr>
              <w:divsChild>
                <w:div w:id="1688632053">
                  <w:marLeft w:val="0"/>
                  <w:marRight w:val="0"/>
                  <w:marTop w:val="0"/>
                  <w:marBottom w:val="0"/>
                  <w:divBdr>
                    <w:top w:val="none" w:sz="0" w:space="0" w:color="auto"/>
                    <w:left w:val="none" w:sz="0" w:space="0" w:color="auto"/>
                    <w:bottom w:val="none" w:sz="0" w:space="0" w:color="auto"/>
                    <w:right w:val="none" w:sz="0" w:space="0" w:color="auto"/>
                  </w:divBdr>
                  <w:divsChild>
                    <w:div w:id="1731924372">
                      <w:marLeft w:val="0"/>
                      <w:marRight w:val="0"/>
                      <w:marTop w:val="0"/>
                      <w:marBottom w:val="0"/>
                      <w:divBdr>
                        <w:top w:val="none" w:sz="0" w:space="0" w:color="auto"/>
                        <w:left w:val="none" w:sz="0" w:space="0" w:color="auto"/>
                        <w:bottom w:val="none" w:sz="0" w:space="0" w:color="auto"/>
                        <w:right w:val="none" w:sz="0" w:space="0" w:color="auto"/>
                      </w:divBdr>
                      <w:divsChild>
                        <w:div w:id="1986422807">
                          <w:marLeft w:val="0"/>
                          <w:marRight w:val="0"/>
                          <w:marTop w:val="0"/>
                          <w:marBottom w:val="0"/>
                          <w:divBdr>
                            <w:top w:val="none" w:sz="0" w:space="0" w:color="auto"/>
                            <w:left w:val="none" w:sz="0" w:space="0" w:color="auto"/>
                            <w:bottom w:val="none" w:sz="0" w:space="0" w:color="auto"/>
                            <w:right w:val="none" w:sz="0" w:space="0" w:color="auto"/>
                          </w:divBdr>
                          <w:divsChild>
                            <w:div w:id="1720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1958640474">
      <w:bodyDiv w:val="1"/>
      <w:marLeft w:val="0"/>
      <w:marRight w:val="0"/>
      <w:marTop w:val="0"/>
      <w:marBottom w:val="0"/>
      <w:divBdr>
        <w:top w:val="none" w:sz="0" w:space="0" w:color="auto"/>
        <w:left w:val="none" w:sz="0" w:space="0" w:color="auto"/>
        <w:bottom w:val="none" w:sz="0" w:space="0" w:color="auto"/>
        <w:right w:val="none" w:sz="0" w:space="0" w:color="auto"/>
      </w:divBdr>
    </w:div>
    <w:div w:id="1963146260">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ofsted-coronavirus-covid-19-rolling-update" TargetMode="External"/><Relationship Id="rId21" Type="http://schemas.openxmlformats.org/officeDocument/2006/relationships/hyperlink" Target="https://www.gov.uk/government/publications/guidance-for-full-opening-special-schools-and-other-specialist-settings" TargetMode="External"/><Relationship Id="rId34" Type="http://schemas.openxmlformats.org/officeDocument/2006/relationships/hyperlink" Target="https://www.gov.uk/guidance/remote-education-during-coronavirus-covid-19" TargetMode="External"/><Relationship Id="rId42" Type="http://schemas.openxmlformats.org/officeDocument/2006/relationships/hyperlink" Target="https://www.birmingham.gov.uk/downloads/download/3527/public_health_flowchart_for_schools" TargetMode="External"/><Relationship Id="rId47" Type="http://schemas.openxmlformats.org/officeDocument/2006/relationships/hyperlink" Target="https://www.acas.org.uk/acas-launches-new-guidance-on-mental-health-during-coronavirus" TargetMode="External"/><Relationship Id="rId50"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55" Type="http://schemas.openxmlformats.org/officeDocument/2006/relationships/hyperlink" Target="https://www.forwardthinkingbirmingham.org.uk" TargetMode="External"/><Relationship Id="rId63" Type="http://schemas.openxmlformats.org/officeDocument/2006/relationships/hyperlink" Target="https://www.birmingham.gov.uk/info/50224/birmingham_children_s_partnership/2156/birmingham_children_s_partnership_-_resources" TargetMode="External"/><Relationship Id="rId68" Type="http://schemas.openxmlformats.org/officeDocument/2006/relationships/hyperlink" Target="https://www.minded.org.uk/Component/Details/685525" TargetMode="External"/><Relationship Id="rId76" Type="http://schemas.openxmlformats.org/officeDocument/2006/relationships/hyperlink" Target="https://www.birmingham.gov.uk/info/50231/coronavirus_covid-19/2204/local_outbreak_plan_-_covid-19" TargetMode="External"/><Relationship Id="rId84" Type="http://schemas.openxmlformats.org/officeDocument/2006/relationships/hyperlink" Target="mailto:schoolsafety@birmingham.gov.uk" TargetMode="External"/><Relationship Id="rId89" Type="http://schemas.openxmlformats.org/officeDocument/2006/relationships/hyperlink" Target="http://www.birmingham.gov.uk/modeshiftstars" TargetMode="External"/><Relationship Id="rId9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bep.education/wp-content/uploads/2021/01/Remote-Learning-Newsletter-5.pdf" TargetMode="External"/><Relationship Id="rId92"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 TargetMode="External"/><Relationship Id="rId29" Type="http://schemas.openxmlformats.org/officeDocument/2006/relationships/hyperlink" Target="https://www.gov.uk/guidance/safeguarding-and-remote-education-during-coronavirus-covid-19" TargetMode="External"/><Relationship Id="rId11" Type="http://schemas.openxmlformats.org/officeDocument/2006/relationships/hyperlink" Target="https://assets.publishing.service.gov.uk/government/uploads/system/uploads/attachment_data/file/999689/Schools_guidance_Step_4_update_FINAL.pdf" TargetMode="External"/><Relationship Id="rId24"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news/further-support-for-birmingham-blackpool-cheshire-east-cheshire-west-and-chester-liverpool-city-region-and-warrington-to-tackle-delta-b16172-v" TargetMode="External"/><Relationship Id="rId45" Type="http://schemas.openxmlformats.org/officeDocument/2006/relationships/hyperlink" Target="mailto:EYDuty@birmingham.gov.uk" TargetMode="External"/><Relationship Id="rId53" Type="http://schemas.openxmlformats.org/officeDocument/2006/relationships/hyperlink" Target="mailto:NEF@Birmingham.gov.uk" TargetMode="External"/><Relationship Id="rId58" Type="http://schemas.openxmlformats.org/officeDocument/2006/relationships/hyperlink" Target="https://www.gov.uk/government/publications/school-attendance/addendum-recording-attendance-in-relation-to-coronavirus-covid-19-during-the-2020-to-2021-academic-year" TargetMode="External"/><Relationship Id="rId66" Type="http://schemas.openxmlformats.org/officeDocument/2006/relationships/hyperlink" Target="https://www.birmingham.gov.uk/downloads/file/16735/covid-19_safeguarding_policy_addendum" TargetMode="External"/><Relationship Id="rId74" Type="http://schemas.openxmlformats.org/officeDocument/2006/relationships/hyperlink" Target="https://www.birmingham.gov.uk/info/50234/covid-19_staff_guidance/2148/covid-19_wellbeing/2" TargetMode="External"/><Relationship Id="rId79" Type="http://schemas.openxmlformats.org/officeDocument/2006/relationships/hyperlink" Target="https://www.birmingham.gov.uk/COVID-19_schools_faqs" TargetMode="External"/><Relationship Id="rId87" Type="http://schemas.openxmlformats.org/officeDocument/2006/relationships/hyperlink" Target="https://www.birmingham.gov.uk/downloads/file/15923/covid-19_safeguarding_policy_addendum" TargetMode="Externa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schools-coronavirus-covid-19-operational-guidance" TargetMode="External"/><Relationship Id="rId8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90" Type="http://schemas.openxmlformats.org/officeDocument/2006/relationships/hyperlink" Target="mailto:connected@birmingham.gov.uk" TargetMode="External"/><Relationship Id="rId95" Type="http://schemas.openxmlformats.org/officeDocument/2006/relationships/hyperlink" Target="https://www.gov.uk/guidance/supporting-your-childrens-education-during-coronavirus-covid-19" TargetMode="External"/><Relationship Id="rId19" Type="http://schemas.openxmlformats.org/officeDocument/2006/relationships/hyperlink" Target="https://assets.publishing.service.gov.uk/government/uploads/system/uploads/attachment_data/file/999689/Schools_guidance_Step_4_update_FINAL.pdf" TargetMode="External"/><Relationship Id="rId14" Type="http://schemas.openxmlformats.org/officeDocument/2006/relationships/hyperlink" Target="https://www.birmingham.gov.uk/downloads/download/3527/public_health_flowchart_for_schools"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gov.uk/government/publications/covid-19-free-school-meals-guidance/covid-19-free-school-meals-guidance-for-schools" TargetMode="External"/><Relationship Id="rId30" Type="http://schemas.openxmlformats.org/officeDocument/2006/relationships/hyperlink" Target="https://www.gov.uk/government/publications/early-years-foundation-stage-framework--2/early-years-foundation-stage-coronavirus-disapplications" TargetMode="External"/><Relationship Id="rId35" Type="http://schemas.openxmlformats.org/officeDocument/2006/relationships/hyperlink" Target="https://www.gov.uk/guidance/supporting-your-childrens-education-during-coronavirus-covid-19" TargetMode="External"/><Relationship Id="rId43" Type="http://schemas.openxmlformats.org/officeDocument/2006/relationships/hyperlink" Target="https://www.birmingham.gov.uk/downloads/file/16735/covid-19_safeguarding_policy_addendum" TargetMode="External"/><Relationship Id="rId48" Type="http://schemas.openxmlformats.org/officeDocument/2006/relationships/hyperlink" Target="https://www.naht.org.uk/advice-and-support/management/health-and-safety-duties-and-schools/" TargetMode="External"/><Relationship Id="rId56" Type="http://schemas.openxmlformats.org/officeDocument/2006/relationships/hyperlink" Target="https://www.birmingham.gov.uk/info/50224/birmingham_children_s_partnership/2156/birmingham_children_s_partnership_-_resources" TargetMode="External"/><Relationship Id="rId64" Type="http://schemas.openxmlformats.org/officeDocument/2006/relationships/hyperlink" Target="https://www.gov.uk/guidance/safeguarding-and-remote-education-during-coronavirus-covid-19" TargetMode="External"/><Relationship Id="rId69" Type="http://schemas.openxmlformats.org/officeDocument/2006/relationships/hyperlink" Target="https://www.gov.uk/government/publications/healthy-child-programme-0-to-19-health-visitor-and-school-nurse-commissioning" TargetMode="External"/><Relationship Id="rId77" Type="http://schemas.openxmlformats.org/officeDocument/2006/relationships/hyperlink" Target="https://www.gov.uk/government/publications/covid-19-decontamination-in-non-healthcare-settings"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80" Type="http://schemas.openxmlformats.org/officeDocument/2006/relationships/hyperlink" Target="https://www.birmingham.gov.uk/downloads/download/3527/public_health_flowchart_for_schools" TargetMode="External"/><Relationship Id="rId85" Type="http://schemas.openxmlformats.org/officeDocument/2006/relationships/hyperlink" Target="https://www.nhs.uk/conditions/coronavirus-covid-19/check-if-you-have-coronavirus-symptoms/" TargetMode="External"/><Relationship Id="rId93" Type="http://schemas.openxmlformats.org/officeDocument/2006/relationships/hyperlink" Target="https://www.modeshiftstars.org/"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hse.gov.uk/coronavirus/working-safely/index.htm" TargetMode="External"/><Relationship Id="rId17" Type="http://schemas.openxmlformats.org/officeDocument/2006/relationships/hyperlink" Target="http://www.gov.uk/" TargetMode="External"/><Relationship Id="rId25" Type="http://schemas.openxmlformats.org/officeDocument/2006/relationships/hyperlink" Target="https://www.gov.uk/government/publications/guidance-for-parents-and-carers-of-children-attending-out-of-school-settings-during-the-coronavirus-covid-19-outbreak" TargetMode="External"/><Relationship Id="rId33" Type="http://schemas.openxmlformats.org/officeDocument/2006/relationships/hyperlink" Target="https://www.gov.uk/guidance/remote-education-practice-for-schools-during-coronavirus-covid-19" TargetMode="External"/><Relationship Id="rId38" Type="http://schemas.openxmlformats.org/officeDocument/2006/relationships/hyperlink" Target="https://www.gov.uk/government/publications/school-attendance" TargetMode="External"/><Relationship Id="rId46" Type="http://schemas.openxmlformats.org/officeDocument/2006/relationships/hyperlink" Target="mailto:EducationSafeguarding@birmingham.gov.uk" TargetMode="External"/><Relationship Id="rId59" Type="http://schemas.openxmlformats.org/officeDocument/2006/relationships/hyperlink" Target="https://www.birmingham.gov.uk/downloads/download/3527/public_health_flowchart_for_schools" TargetMode="External"/><Relationship Id="rId67" Type="http://schemas.openxmlformats.org/officeDocument/2006/relationships/hyperlink" Target="https://bwc.nhs.uk/youve-been-missed" TargetMode="Externa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birmingham.gov.uk/news/article/890/covid-19_birmingham_listed_as_enhanced_response_area" TargetMode="External"/><Relationship Id="rId54" Type="http://schemas.openxmlformats.org/officeDocument/2006/relationships/hyperlink" Target="mailto:EYDuty@birmingham.gov.uk" TargetMode="External"/><Relationship Id="rId62" Type="http://schemas.openxmlformats.org/officeDocument/2006/relationships/hyperlink" Target="https://www.gov.uk/government/publications/coronavirus-covid-19-early-years-and-childcare-closures/actions-for-early-years-and-childcare-providers-during-the-coronavirus-covid-19-pandemic" TargetMode="External"/><Relationship Id="rId70" Type="http://schemas.openxmlformats.org/officeDocument/2006/relationships/hyperlink" Target="https://bep.education/wp-content/uploads/2021/01/Remote-Learning-Newsletter-5.pdf" TargetMode="External"/><Relationship Id="rId75" Type="http://schemas.openxmlformats.org/officeDocument/2006/relationships/hyperlink" Target="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 TargetMode="External"/><Relationship Id="rId83" Type="http://schemas.openxmlformats.org/officeDocument/2006/relationships/hyperlink" Target="https://www.nhs.uk/conditions/coronavirus-covid-19/coronavirus-vaccination/coronavirus-vaccine/" TargetMode="External"/><Relationship Id="rId88" Type="http://schemas.openxmlformats.org/officeDocument/2006/relationships/hyperlink" Target="https://www.urbantransportgroup.org/media-centre/press-releases/open-letter-transport-authorities-minister-urgent-need-restart-funding" TargetMode="External"/><Relationship Id="rId91" Type="http://schemas.openxmlformats.org/officeDocument/2006/relationships/hyperlink" Target="file:///\\SVWCCG112\Growth&amp;Transportation\Travel%20Demand%20Management\School%20Travel\COVID%2019%20Schools%20Restart\%20%20https\www.networkwestmidlands.com\plan-your-journey\current-travel-advice\advice-while-travelling-during-the-coronavirus-outbreak\face-covering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uidance/school-reports-on-pupil-performance-guide-for-headteachers" TargetMode="External"/><Relationship Id="rId36" Type="http://schemas.openxmlformats.org/officeDocument/2006/relationships/hyperlink" Target="https://www.gov.uk/government/publications/transport-to-school-and-other-places-of-education-autumn-term-2020/transport-to-school-and-other-places-of-education-autumn-term-2020" TargetMode="External"/><Relationship Id="rId49" Type="http://schemas.openxmlformats.org/officeDocument/2006/relationships/hyperlink" Target="https://www.rcpch.ac.uk/resources/covid-19-guidance-clinically-extremely-vulnerable-children-young-people" TargetMode="External"/><Relationship Id="rId57" Type="http://schemas.openxmlformats.org/officeDocument/2006/relationships/hyperlink" Target="https://www.gov.uk/government/publications/school-attendance/addendum-recording-attendance-in-relation-to-coronavirus-covid-19-during-the-2020-to-2021-academic-year"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mailto:governors@birmingham.gov.uk" TargetMode="External"/><Relationship Id="rId52" Type="http://schemas.openxmlformats.org/officeDocument/2006/relationships/hyperlink" Target="file:///C:\Users\PERAAWFD\AppData\Local\Microsoft\Windows\INetCache\Content.Outlook\Z00BPY3V\communicated" TargetMode="External"/><Relationship Id="rId60" Type="http://schemas.openxmlformats.org/officeDocument/2006/relationships/hyperlink" Target="https://www.gov.uk/government/publications/actions-for-schools-during-the-coronavirus-outbreak/schools-coronavirus-covid-19-operational-guidance" TargetMode="External"/><Relationship Id="rId65" Type="http://schemas.openxmlformats.org/officeDocument/2006/relationships/hyperlink" Target="https://www.birmingham.gov.uk/downloads/file/15923/covid-19_safeguarding_policy_addendum" TargetMode="External"/><Relationship Id="rId73" Type="http://schemas.openxmlformats.org/officeDocument/2006/relationships/hyperlink" Target="https://www.gov.uk/government/news/extra-mental-health-support-for-pupils-and-teachers" TargetMode="External"/><Relationship Id="rId78" Type="http://schemas.openxmlformats.org/officeDocument/2006/relationships/hyperlink" Target="https://www.birmingham.gov.uk/downloads/download/3527/public_health_flowchart_for_schools" TargetMode="External"/><Relationship Id="rId81" Type="http://schemas.openxmlformats.org/officeDocument/2006/relationships/hyperlink" Target="https://www.birmingham.gov.uk/downloads/file/17305/public_health_checklist_1_october_2020" TargetMode="External"/><Relationship Id="rId86" Type="http://schemas.openxmlformats.org/officeDocument/2006/relationships/hyperlink" Target="https://www.birmingham.gov.uk/downloads/file/16735/covid-19_safeguarding_policy_addendum" TargetMode="External"/><Relationship Id="rId94" Type="http://schemas.openxmlformats.org/officeDocument/2006/relationships/hyperlink" Target="https://www.gov.uk/guidance/remote-education-practice-for-schools-during-coronavirus-covid-19"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irmingham.gov.uk/COVID-19_schools_faqs"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overnment/publications/school-attendance/addendum-recording-attendance-in-relation-to-coronavirus-covid-19-during-the-2020-to-2021-academic-ye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si.enquiries@birmingha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ECCC59F69E240B3DC4A063A9E0B7C" ma:contentTypeVersion="9" ma:contentTypeDescription="Create a new document." ma:contentTypeScope="" ma:versionID="b8dcc97ad2a06db74f7916297772b3cb">
  <xsd:schema xmlns:xsd="http://www.w3.org/2001/XMLSchema" xmlns:xs="http://www.w3.org/2001/XMLSchema" xmlns:p="http://schemas.microsoft.com/office/2006/metadata/properties" xmlns:ns3="94c7ec22-caa1-4156-b40d-1c51909df8fc" targetNamespace="http://schemas.microsoft.com/office/2006/metadata/properties" ma:root="true" ma:fieldsID="2e4bf870a020263ae420dde421b8fddc" ns3:_="">
    <xsd:import namespace="94c7ec22-caa1-4156-b40d-1c51909df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ec22-caa1-4156-b40d-1c51909df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CAB2-E68B-40E9-A596-0E1FA976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ec22-caa1-4156-b40d-1c51909d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3.xml><?xml version="1.0" encoding="utf-8"?>
<ds:datastoreItem xmlns:ds="http://schemas.openxmlformats.org/officeDocument/2006/customXml" ds:itemID="{F351C550-FCCD-4B32-8686-1D66B9DCE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BC263-AB92-492F-BB48-AD2E229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11257</Words>
  <Characters>64171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75278</CharactersWithSpaces>
  <SharedDoc>false</SharedDoc>
  <HLinks>
    <vt:vector size="618" baseType="variant">
      <vt:variant>
        <vt:i4>5636184</vt:i4>
      </vt:variant>
      <vt:variant>
        <vt:i4>303</vt:i4>
      </vt:variant>
      <vt:variant>
        <vt:i4>0</vt:i4>
      </vt:variant>
      <vt:variant>
        <vt:i4>5</vt:i4>
      </vt:variant>
      <vt:variant>
        <vt:lpwstr>https://www.gov.uk/guidance/covid-19-coronavirus-restrictions-what-you-can-and-cannot-do?priority-taxon=774cee22-d896-44c1-a611-e3109cce8eae</vt:lpwstr>
      </vt:variant>
      <vt:variant>
        <vt:lpwstr/>
      </vt:variant>
      <vt:variant>
        <vt:i4>6291507</vt:i4>
      </vt:variant>
      <vt:variant>
        <vt:i4>300</vt:i4>
      </vt:variant>
      <vt:variant>
        <vt:i4>0</vt:i4>
      </vt:variant>
      <vt:variant>
        <vt:i4>5</vt:i4>
      </vt:variant>
      <vt:variant>
        <vt:lpwstr>https://www.gov.uk/government/publications/covid-19-response-spring-2021/covid-19-response-spring-2021-summary%23step-3---not-before-17-may</vt:lpwstr>
      </vt:variant>
      <vt:variant>
        <vt:lpwstr/>
      </vt:variant>
      <vt:variant>
        <vt:i4>3014775</vt:i4>
      </vt:variant>
      <vt:variant>
        <vt:i4>297</vt:i4>
      </vt:variant>
      <vt:variant>
        <vt:i4>0</vt:i4>
      </vt:variant>
      <vt:variant>
        <vt:i4>5</vt:i4>
      </vt:variant>
      <vt:variant>
        <vt:lpwstr>https://www.gov.uk/guidance/supporting-your-childrens-education-during-coronavirus-covid-19</vt:lpwstr>
      </vt:variant>
      <vt:variant>
        <vt:lpwstr/>
      </vt:variant>
      <vt:variant>
        <vt:i4>5177414</vt:i4>
      </vt:variant>
      <vt:variant>
        <vt:i4>294</vt:i4>
      </vt:variant>
      <vt:variant>
        <vt:i4>0</vt:i4>
      </vt:variant>
      <vt:variant>
        <vt:i4>5</vt:i4>
      </vt:variant>
      <vt:variant>
        <vt:lpwstr>https://www.gov.uk/guidance/remote-education-practice-for-schools-during-coronavirus-covid-19</vt:lpwstr>
      </vt:variant>
      <vt:variant>
        <vt:lpwstr/>
      </vt:variant>
      <vt:variant>
        <vt:i4>5636132</vt:i4>
      </vt:variant>
      <vt:variant>
        <vt:i4>291</vt:i4>
      </vt:variant>
      <vt:variant>
        <vt:i4>0</vt:i4>
      </vt:variant>
      <vt:variant>
        <vt:i4>5</vt:i4>
      </vt:variant>
      <vt:variant>
        <vt:lpwstr>https://www.youtube.com/watch?v=VCjtsv4_07Y</vt:lpwstr>
      </vt:variant>
      <vt:variant>
        <vt:lpwstr/>
      </vt:variant>
      <vt:variant>
        <vt:i4>7798896</vt:i4>
      </vt:variant>
      <vt:variant>
        <vt:i4>288</vt:i4>
      </vt:variant>
      <vt:variant>
        <vt:i4>0</vt:i4>
      </vt:variant>
      <vt:variant>
        <vt:i4>5</vt:i4>
      </vt:variant>
      <vt:variant>
        <vt:lpwstr>https://www.youtube.com/watch?v=2wFwMpeHC0Q</vt:lpwstr>
      </vt:variant>
      <vt:variant>
        <vt:lpwstr/>
      </vt:variant>
      <vt:variant>
        <vt:i4>6553658</vt:i4>
      </vt:variant>
      <vt:variant>
        <vt:i4>285</vt:i4>
      </vt:variant>
      <vt:variant>
        <vt:i4>0</vt:i4>
      </vt:variant>
      <vt:variant>
        <vt:i4>5</vt:i4>
      </vt:variant>
      <vt:variant>
        <vt:lpwstr>https://www.youtube.com/watch?v=AwaOX4iCDTg</vt:lpwstr>
      </vt:variant>
      <vt:variant>
        <vt:lpwstr/>
      </vt:variant>
      <vt:variant>
        <vt:i4>6422533</vt:i4>
      </vt:variant>
      <vt:variant>
        <vt:i4>282</vt:i4>
      </vt:variant>
      <vt:variant>
        <vt:i4>0</vt:i4>
      </vt:variant>
      <vt:variant>
        <vt:i4>5</vt:i4>
      </vt:variant>
      <vt:variant>
        <vt:lpwstr>https://www.birmingham.gov.uk/downloads/download/3551/update_for_schools_6_july_2020</vt:lpwstr>
      </vt:variant>
      <vt:variant>
        <vt:lpwstr/>
      </vt:variant>
      <vt:variant>
        <vt:i4>7995395</vt:i4>
      </vt:variant>
      <vt:variant>
        <vt:i4>279</vt:i4>
      </vt:variant>
      <vt:variant>
        <vt:i4>0</vt:i4>
      </vt:variant>
      <vt:variant>
        <vt:i4>5</vt:i4>
      </vt:variant>
      <vt:variant>
        <vt:lpwstr>mailto:Parentlinkservice@birmingham.gov.uk</vt:lpwstr>
      </vt:variant>
      <vt:variant>
        <vt:lpwstr/>
      </vt:variant>
      <vt:variant>
        <vt:i4>1835059</vt:i4>
      </vt:variant>
      <vt:variant>
        <vt:i4>276</vt:i4>
      </vt:variant>
      <vt:variant>
        <vt:i4>0</vt:i4>
      </vt:variant>
      <vt:variant>
        <vt:i4>5</vt:i4>
      </vt:variant>
      <vt:variant>
        <vt:lpwstr>https://www.birmingham.gov.uk/info/50052/school_travel/2249/home_to_school_transport_from_september_2020</vt:lpwstr>
      </vt:variant>
      <vt:variant>
        <vt:lpwstr/>
      </vt:variant>
      <vt:variant>
        <vt:i4>2424957</vt:i4>
      </vt:variant>
      <vt:variant>
        <vt:i4>273</vt:i4>
      </vt:variant>
      <vt:variant>
        <vt:i4>0</vt:i4>
      </vt:variant>
      <vt:variant>
        <vt:i4>5</vt:i4>
      </vt:variant>
      <vt:variant>
        <vt:lpwstr>https://www.modeshiftstars.org/</vt:lpwstr>
      </vt:variant>
      <vt:variant>
        <vt:lpwstr/>
      </vt:variant>
      <vt:variant>
        <vt:i4>1835014</vt:i4>
      </vt:variant>
      <vt:variant>
        <vt:i4>270</vt:i4>
      </vt:variant>
      <vt:variant>
        <vt:i4>0</vt:i4>
      </vt:variant>
      <vt:variant>
        <vt:i4>5</vt:i4>
      </vt:variant>
      <vt:variant>
        <vt:lpwstr>https://nxbus.co.uk/west-midlands/news/stay-safe-when-travelling-with-us</vt:lpwstr>
      </vt:variant>
      <vt:variant>
        <vt:lpwstr/>
      </vt:variant>
      <vt:variant>
        <vt:i4>4456527</vt:i4>
      </vt:variant>
      <vt:variant>
        <vt:i4>267</vt:i4>
      </vt:variant>
      <vt:variant>
        <vt:i4>0</vt:i4>
      </vt:variant>
      <vt:variant>
        <vt:i4>5</vt:i4>
      </vt:variant>
      <vt:variant>
        <vt:lpwstr>https://www.gov.uk/guidance/coronavirus-covid-19-safer-travel-guidance-for-passengers</vt:lpwstr>
      </vt:variant>
      <vt:variant>
        <vt:lpwstr/>
      </vt:variant>
      <vt:variant>
        <vt:i4>655428</vt:i4>
      </vt:variant>
      <vt:variant>
        <vt:i4>264</vt:i4>
      </vt:variant>
      <vt:variant>
        <vt:i4>0</vt:i4>
      </vt:variant>
      <vt:variant>
        <vt:i4>5</vt:i4>
      </vt:variant>
      <vt:variant>
        <vt:lpwstr>https://www.birmingham.gov.uk/emergencytransportplan</vt:lpwstr>
      </vt:variant>
      <vt:variant>
        <vt:lpwstr/>
      </vt:variant>
      <vt:variant>
        <vt:i4>4128888</vt:i4>
      </vt:variant>
      <vt:variant>
        <vt:i4>261</vt:i4>
      </vt:variant>
      <vt:variant>
        <vt:i4>0</vt:i4>
      </vt:variant>
      <vt:variant>
        <vt:i4>5</vt:i4>
      </vt:variant>
      <vt:variant>
        <vt:lpwstr>\\SVWCCG112\Growth&amp;Transportation\Travel Demand Management\School Travel\COVID 19 Schools Restart\  https\www.networkwestmidlands.com\plan-your-journey\current-travel-advice\advice-while-travelling-during-the-coronavirus-outbreak\face-coverings\</vt:lpwstr>
      </vt:variant>
      <vt:variant>
        <vt:lpwstr/>
      </vt:variant>
      <vt:variant>
        <vt:i4>6356998</vt:i4>
      </vt:variant>
      <vt:variant>
        <vt:i4>258</vt:i4>
      </vt:variant>
      <vt:variant>
        <vt:i4>0</vt:i4>
      </vt:variant>
      <vt:variant>
        <vt:i4>5</vt:i4>
      </vt:variant>
      <vt:variant>
        <vt:lpwstr>mailto:connected@birmingham.gov.uk</vt:lpwstr>
      </vt:variant>
      <vt:variant>
        <vt:lpwstr/>
      </vt:variant>
      <vt:variant>
        <vt:i4>3211362</vt:i4>
      </vt:variant>
      <vt:variant>
        <vt:i4>255</vt:i4>
      </vt:variant>
      <vt:variant>
        <vt:i4>0</vt:i4>
      </vt:variant>
      <vt:variant>
        <vt:i4>5</vt:i4>
      </vt:variant>
      <vt:variant>
        <vt:lpwstr>http://www.birmingham.gov.uk/modeshiftstars</vt:lpwstr>
      </vt:variant>
      <vt:variant>
        <vt:lpwstr/>
      </vt:variant>
      <vt:variant>
        <vt:i4>4063295</vt:i4>
      </vt:variant>
      <vt:variant>
        <vt:i4>252</vt:i4>
      </vt:variant>
      <vt:variant>
        <vt:i4>0</vt:i4>
      </vt:variant>
      <vt:variant>
        <vt:i4>5</vt:i4>
      </vt:variant>
      <vt:variant>
        <vt:lpwstr>https://www.urbantransportgroup.org/media-centre/press-releases/open-letter-transport-authorities-minister-urgent-need-restart-funding</vt:lpwstr>
      </vt:variant>
      <vt:variant>
        <vt:lpwstr/>
      </vt:variant>
      <vt:variant>
        <vt:i4>4456558</vt:i4>
      </vt:variant>
      <vt:variant>
        <vt:i4>248</vt:i4>
      </vt:variant>
      <vt:variant>
        <vt:i4>0</vt:i4>
      </vt:variant>
      <vt:variant>
        <vt:i4>5</vt:i4>
      </vt:variant>
      <vt:variant>
        <vt:lpwstr>https://www.birmingham.gov.uk/downloads/file/15923/covid-19_safeguarding_policy_addendum</vt:lpwstr>
      </vt:variant>
      <vt:variant>
        <vt:lpwstr/>
      </vt:variant>
      <vt:variant>
        <vt:i4>4980844</vt:i4>
      </vt:variant>
      <vt:variant>
        <vt:i4>246</vt:i4>
      </vt:variant>
      <vt:variant>
        <vt:i4>0</vt:i4>
      </vt:variant>
      <vt:variant>
        <vt:i4>5</vt:i4>
      </vt:variant>
      <vt:variant>
        <vt:lpwstr>https://www.birmingham.gov.uk/downloads/file/16735/covid-19_safeguarding_policy_addendum</vt:lpwstr>
      </vt:variant>
      <vt:variant>
        <vt:lpwstr/>
      </vt:variant>
      <vt:variant>
        <vt:i4>7667775</vt:i4>
      </vt:variant>
      <vt:variant>
        <vt:i4>243</vt:i4>
      </vt:variant>
      <vt:variant>
        <vt:i4>0</vt:i4>
      </vt:variant>
      <vt:variant>
        <vt:i4>5</vt:i4>
      </vt:variant>
      <vt:variant>
        <vt:lpwstr>https://www.gov.uk/government/publications/covid-19-local-authority-compliance-and-enforcement-grant/guidance-to-support-local-authority-compliance-and-enforcement-activity-including-covid-19-secure-marshals-or-equivalents</vt:lpwstr>
      </vt:variant>
      <vt:variant>
        <vt:lpwstr/>
      </vt:variant>
      <vt:variant>
        <vt:i4>4128867</vt:i4>
      </vt:variant>
      <vt:variant>
        <vt:i4>240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6815799</vt:i4>
      </vt:variant>
      <vt:variant>
        <vt:i4>237</vt:i4>
      </vt:variant>
      <vt:variant>
        <vt:i4>0</vt:i4>
      </vt:variant>
      <vt:variant>
        <vt:i4>5</vt:i4>
      </vt:variant>
      <vt:variant>
        <vt:lpwstr>https://www.nhs.uk/conditions/coronavirus-covid-19/coronavirus-vaccination/coronavirus-vaccine/</vt:lpwstr>
      </vt:variant>
      <vt:variant>
        <vt:lpwstr/>
      </vt:variant>
      <vt:variant>
        <vt:i4>7602226</vt:i4>
      </vt:variant>
      <vt:variant>
        <vt:i4>234</vt:i4>
      </vt:variant>
      <vt:variant>
        <vt:i4>0</vt:i4>
      </vt:variant>
      <vt:variant>
        <vt:i4>5</vt:i4>
      </vt:variant>
      <vt:variant>
        <vt:lpwstr>https://www.fom.ac.uk/covid-19/update-risk-reduction-framework-for-nhs-staff-at-risk-of-covid-19-infection</vt:lpwstr>
      </vt:variant>
      <vt:variant>
        <vt:lpwstr/>
      </vt:variant>
      <vt:variant>
        <vt:i4>1703956</vt:i4>
      </vt:variant>
      <vt:variant>
        <vt:i4>231</vt:i4>
      </vt:variant>
      <vt:variant>
        <vt:i4>0</vt:i4>
      </vt:variant>
      <vt:variant>
        <vt:i4>5</vt:i4>
      </vt:variant>
      <vt:variant>
        <vt:lpwstr>https://www.ons.gov.uk/peoplepopulationandcommunity/birthsdeathsandmarriages/deaths/articles/coronavirusrelateddeathsbyethnicgroupenglandandwales/latest</vt:lpwstr>
      </vt:variant>
      <vt:variant>
        <vt:lpwstr/>
      </vt:variant>
      <vt:variant>
        <vt:i4>2359353</vt:i4>
      </vt:variant>
      <vt:variant>
        <vt:i4>228</vt:i4>
      </vt:variant>
      <vt:variant>
        <vt:i4>0</vt:i4>
      </vt:variant>
      <vt:variant>
        <vt:i4>5</vt:i4>
      </vt:variant>
      <vt:variant>
        <vt:lpwstr>https://www.nhs.uk/conditions/coronavirus-covid-19/check-if-you-have-coronavirus-symptoms/</vt:lpwstr>
      </vt:variant>
      <vt:variant>
        <vt:lpwstr/>
      </vt:variant>
      <vt:variant>
        <vt:i4>1769554</vt:i4>
      </vt:variant>
      <vt:variant>
        <vt:i4>225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1507331</vt:i4>
      </vt:variant>
      <vt:variant>
        <vt:i4>222</vt:i4>
      </vt:variant>
      <vt:variant>
        <vt:i4>0</vt:i4>
      </vt:variant>
      <vt:variant>
        <vt:i4>5</vt:i4>
      </vt:variant>
      <vt:variant>
        <vt:lpwstr>https://www.gov.uk/government/publications/safe-working-in-education-childcare-and-childrens-social-care</vt:lpwstr>
      </vt:variant>
      <vt:variant>
        <vt:lpwstr/>
      </vt:variant>
      <vt:variant>
        <vt:i4>3932231</vt:i4>
      </vt:variant>
      <vt:variant>
        <vt:i4>219</vt:i4>
      </vt:variant>
      <vt:variant>
        <vt:i4>0</vt:i4>
      </vt:variant>
      <vt:variant>
        <vt:i4>5</vt:i4>
      </vt:variant>
      <vt:variant>
        <vt:lpwstr>mailto:schoolsafety@birmingham.gov.uk</vt:lpwstr>
      </vt:variant>
      <vt:variant>
        <vt:lpwstr/>
      </vt:variant>
      <vt:variant>
        <vt:i4>6815799</vt:i4>
      </vt:variant>
      <vt:variant>
        <vt:i4>216</vt:i4>
      </vt:variant>
      <vt:variant>
        <vt:i4>0</vt:i4>
      </vt:variant>
      <vt:variant>
        <vt:i4>5</vt:i4>
      </vt:variant>
      <vt:variant>
        <vt:lpwstr>https://www.nhs.uk/conditions/coronavirus-covid-19/coronavirus-vaccination/coronavirus-vaccine/</vt:lpwstr>
      </vt:variant>
      <vt:variant>
        <vt:lpwstr/>
      </vt:variant>
      <vt:variant>
        <vt:i4>7340083</vt:i4>
      </vt:variant>
      <vt:variant>
        <vt:i4>213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8192017</vt:i4>
      </vt:variant>
      <vt:variant>
        <vt:i4>210</vt:i4>
      </vt:variant>
      <vt:variant>
        <vt:i4>0</vt:i4>
      </vt:variant>
      <vt:variant>
        <vt:i4>5</vt:i4>
      </vt:variant>
      <vt:variant>
        <vt:lpwstr>https://www.birmingham.gov.uk/downloads/file/17305/public_health_checklist_1_october_2020</vt:lpwstr>
      </vt:variant>
      <vt:variant>
        <vt:lpwstr/>
      </vt:variant>
      <vt:variant>
        <vt:i4>3866687</vt:i4>
      </vt:variant>
      <vt:variant>
        <vt:i4>207</vt:i4>
      </vt:variant>
      <vt:variant>
        <vt:i4>0</vt:i4>
      </vt:variant>
      <vt:variant>
        <vt:i4>5</vt:i4>
      </vt:variant>
      <vt:variant>
        <vt:lpwstr>https://www.birmingham.gov.uk/downloads/download/3527/public_health_flowchart_for_schools</vt:lpwstr>
      </vt:variant>
      <vt:variant>
        <vt:lpwstr/>
      </vt:variant>
      <vt:variant>
        <vt:i4>7209082</vt:i4>
      </vt:variant>
      <vt:variant>
        <vt:i4>204</vt:i4>
      </vt:variant>
      <vt:variant>
        <vt:i4>0</vt:i4>
      </vt:variant>
      <vt:variant>
        <vt:i4>5</vt:i4>
      </vt:variant>
      <vt:variant>
        <vt:lpwstr>https://www.birmingham.gov.uk/COVID-19_schools_faqs</vt:lpwstr>
      </vt:variant>
      <vt:variant>
        <vt:lpwstr/>
      </vt:variant>
      <vt:variant>
        <vt:i4>5898283</vt:i4>
      </vt:variant>
      <vt:variant>
        <vt:i4>201</vt:i4>
      </vt:variant>
      <vt:variant>
        <vt:i4>0</vt:i4>
      </vt:variant>
      <vt:variant>
        <vt:i4>5</vt:i4>
      </vt:variant>
      <vt:variant>
        <vt:lpwstr>https://e-bug.eu/eng_home.aspx?cc=eng&amp;ss=1&amp;t=Information%20about%20the%20Coronavirus</vt:lpwstr>
      </vt:variant>
      <vt:variant>
        <vt:lpwstr/>
      </vt:variant>
      <vt:variant>
        <vt:i4>3866687</vt:i4>
      </vt:variant>
      <vt:variant>
        <vt:i4>198</vt:i4>
      </vt:variant>
      <vt:variant>
        <vt:i4>0</vt:i4>
      </vt:variant>
      <vt:variant>
        <vt:i4>5</vt:i4>
      </vt:variant>
      <vt:variant>
        <vt:lpwstr>https://www.birmingham.gov.uk/downloads/download/3527/public_health_flowchart_for_schools</vt:lpwstr>
      </vt:variant>
      <vt:variant>
        <vt:lpwstr/>
      </vt:variant>
      <vt:variant>
        <vt:i4>3801139</vt:i4>
      </vt:variant>
      <vt:variant>
        <vt:i4>195</vt:i4>
      </vt:variant>
      <vt:variant>
        <vt:i4>0</vt:i4>
      </vt:variant>
      <vt:variant>
        <vt:i4>5</vt:i4>
      </vt:variant>
      <vt:variant>
        <vt:lpwstr>https://www.gov.uk/government/publications/covid-19-decontamination-in-non-healthcare-settings</vt:lpwstr>
      </vt:variant>
      <vt:variant>
        <vt:lpwstr/>
      </vt:variant>
      <vt:variant>
        <vt:i4>6357080</vt:i4>
      </vt:variant>
      <vt:variant>
        <vt:i4>192</vt:i4>
      </vt:variant>
      <vt:variant>
        <vt:i4>0</vt:i4>
      </vt:variant>
      <vt:variant>
        <vt:i4>5</vt:i4>
      </vt:variant>
      <vt:variant>
        <vt:lpwstr>https://www.birmingham.gov.uk/info/50231/coronavirus_covid-19/2204/local_outbreak_plan_-_covid-19</vt:lpwstr>
      </vt:variant>
      <vt:variant>
        <vt:lpwstr/>
      </vt:variant>
      <vt:variant>
        <vt:i4>5898283</vt:i4>
      </vt:variant>
      <vt:variant>
        <vt:i4>189</vt:i4>
      </vt:variant>
      <vt:variant>
        <vt:i4>0</vt:i4>
      </vt:variant>
      <vt:variant>
        <vt:i4>5</vt:i4>
      </vt:variant>
      <vt:variant>
        <vt:lpwstr>https://e-bug.eu/eng_home.aspx?cc=eng&amp;ss=1&amp;t=Information%20about%20the%20Coronavirus</vt:lpwstr>
      </vt:variant>
      <vt:variant>
        <vt:lpwstr/>
      </vt:variant>
      <vt:variant>
        <vt:i4>2883681</vt:i4>
      </vt:variant>
      <vt:variant>
        <vt:i4>186</vt:i4>
      </vt:variant>
      <vt:variant>
        <vt:i4>0</vt:i4>
      </vt:variant>
      <vt:variant>
        <vt:i4>5</vt:i4>
      </vt:variant>
      <vt:variant>
        <vt:lpwstr>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vt:lpwstr>
      </vt:variant>
      <vt:variant>
        <vt:lpwstr/>
      </vt:variant>
      <vt:variant>
        <vt:i4>6815817</vt:i4>
      </vt:variant>
      <vt:variant>
        <vt:i4>183</vt:i4>
      </vt:variant>
      <vt:variant>
        <vt:i4>0</vt:i4>
      </vt:variant>
      <vt:variant>
        <vt:i4>5</vt:i4>
      </vt:variant>
      <vt:variant>
        <vt:lpwstr>https://www.birmingham.gov.uk/info/50234/covid-19_staff_guidance/2148/covid-19_wellbeing/2</vt:lpwstr>
      </vt:variant>
      <vt:variant>
        <vt:lpwstr/>
      </vt:variant>
      <vt:variant>
        <vt:i4>8060991</vt:i4>
      </vt:variant>
      <vt:variant>
        <vt:i4>180</vt:i4>
      </vt:variant>
      <vt:variant>
        <vt:i4>0</vt:i4>
      </vt:variant>
      <vt:variant>
        <vt:i4>5</vt:i4>
      </vt:variant>
      <vt:variant>
        <vt:lpwstr>https://www.gov.uk/government/news/extra-mental-health-support-for-pupils-and-teachers</vt:lpwstr>
      </vt:variant>
      <vt:variant>
        <vt:lpwstr/>
      </vt:variant>
      <vt:variant>
        <vt:i4>4980753</vt:i4>
      </vt:variant>
      <vt:variant>
        <vt:i4>177</vt:i4>
      </vt:variant>
      <vt:variant>
        <vt:i4>0</vt:i4>
      </vt:variant>
      <vt:variant>
        <vt:i4>5</vt:i4>
      </vt:variant>
      <vt:variant>
        <vt:lpwstr>https://bep.education/wp-content/uploads/2021/01/Remote-Learning-Newsletter-5.pdf</vt:lpwstr>
      </vt:variant>
      <vt:variant>
        <vt:lpwstr/>
      </vt:variant>
      <vt:variant>
        <vt:i4>5832784</vt:i4>
      </vt:variant>
      <vt:variant>
        <vt:i4>174</vt:i4>
      </vt:variant>
      <vt:variant>
        <vt:i4>0</vt:i4>
      </vt:variant>
      <vt:variant>
        <vt:i4>5</vt:i4>
      </vt:variant>
      <vt:variant>
        <vt:lpwstr>https://educationendowmentfoundation.org.uk/covid-19-resources/national-tutoring-programme/covid-19-support-guide-for-schools/</vt:lpwstr>
      </vt:variant>
      <vt:variant>
        <vt:lpwstr>nav-covid-19-support-guide-for-schools1</vt:lpwstr>
      </vt:variant>
      <vt:variant>
        <vt:i4>4980753</vt:i4>
      </vt:variant>
      <vt:variant>
        <vt:i4>171</vt:i4>
      </vt:variant>
      <vt:variant>
        <vt:i4>0</vt:i4>
      </vt:variant>
      <vt:variant>
        <vt:i4>5</vt:i4>
      </vt:variant>
      <vt:variant>
        <vt:lpwstr>https://bep.education/wp-content/uploads/2021/01/Remote-Learning-Newsletter-5.pdf</vt:lpwstr>
      </vt:variant>
      <vt:variant>
        <vt:lpwstr/>
      </vt:variant>
      <vt:variant>
        <vt:i4>6094926</vt:i4>
      </vt:variant>
      <vt:variant>
        <vt:i4>168</vt:i4>
      </vt:variant>
      <vt:variant>
        <vt:i4>0</vt:i4>
      </vt:variant>
      <vt:variant>
        <vt:i4>5</vt:i4>
      </vt:variant>
      <vt:variant>
        <vt:lpwstr>https://www.gov.uk/government/publications/healthy-child-programme-0-to-19-health-visitor-and-school-nurse-commissioning</vt:lpwstr>
      </vt:variant>
      <vt:variant>
        <vt:lpwstr/>
      </vt:variant>
      <vt:variant>
        <vt:i4>3932276</vt:i4>
      </vt:variant>
      <vt:variant>
        <vt:i4>165</vt:i4>
      </vt:variant>
      <vt:variant>
        <vt:i4>0</vt:i4>
      </vt:variant>
      <vt:variant>
        <vt:i4>5</vt:i4>
      </vt:variant>
      <vt:variant>
        <vt:lpwstr>https://www.minded.org.uk/Component/Details/685525</vt:lpwstr>
      </vt:variant>
      <vt:variant>
        <vt:lpwstr/>
      </vt:variant>
      <vt:variant>
        <vt:i4>5767234</vt:i4>
      </vt:variant>
      <vt:variant>
        <vt:i4>162</vt:i4>
      </vt:variant>
      <vt:variant>
        <vt:i4>0</vt:i4>
      </vt:variant>
      <vt:variant>
        <vt:i4>5</vt:i4>
      </vt:variant>
      <vt:variant>
        <vt:lpwstr>https://bwc.nhs.uk/youve-been-missed</vt:lpwstr>
      </vt:variant>
      <vt:variant>
        <vt:lpwstr/>
      </vt:variant>
      <vt:variant>
        <vt:i4>4980844</vt:i4>
      </vt:variant>
      <vt:variant>
        <vt:i4>158</vt:i4>
      </vt:variant>
      <vt:variant>
        <vt:i4>0</vt:i4>
      </vt:variant>
      <vt:variant>
        <vt:i4>5</vt:i4>
      </vt:variant>
      <vt:variant>
        <vt:lpwstr>https://www.birmingham.gov.uk/downloads/file/16735/covid-19_safeguarding_policy_addendum</vt:lpwstr>
      </vt:variant>
      <vt:variant>
        <vt:lpwstr/>
      </vt:variant>
      <vt:variant>
        <vt:i4>4456558</vt:i4>
      </vt:variant>
      <vt:variant>
        <vt:i4>156</vt:i4>
      </vt:variant>
      <vt:variant>
        <vt:i4>0</vt:i4>
      </vt:variant>
      <vt:variant>
        <vt:i4>5</vt:i4>
      </vt:variant>
      <vt:variant>
        <vt:lpwstr>https://www.birmingham.gov.uk/downloads/file/15923/covid-19_safeguarding_policy_addendum</vt:lpwstr>
      </vt:variant>
      <vt:variant>
        <vt:lpwstr/>
      </vt:variant>
      <vt:variant>
        <vt:i4>852049</vt:i4>
      </vt:variant>
      <vt:variant>
        <vt:i4>153</vt:i4>
      </vt:variant>
      <vt:variant>
        <vt:i4>0</vt:i4>
      </vt:variant>
      <vt:variant>
        <vt:i4>5</vt:i4>
      </vt:variant>
      <vt:variant>
        <vt:lpwstr>https://www.gov.uk/guidance/safeguarding-and-remote-education-during-coronavirus-covid-19</vt:lpwstr>
      </vt:variant>
      <vt:variant>
        <vt:lpwstr/>
      </vt:variant>
      <vt:variant>
        <vt:i4>2818097</vt:i4>
      </vt:variant>
      <vt:variant>
        <vt:i4>150</vt:i4>
      </vt:variant>
      <vt:variant>
        <vt:i4>0</vt:i4>
      </vt:variant>
      <vt:variant>
        <vt:i4>5</vt:i4>
      </vt:variant>
      <vt:variant>
        <vt:lpwstr>https://www.gov.uk/guidance/working-safely-during-coronavirus-covid-19/providers-of-grassroots-sport-and-gym-leisure-facilities</vt:lpwstr>
      </vt:variant>
      <vt:variant>
        <vt:lpwstr/>
      </vt:variant>
      <vt:variant>
        <vt:i4>2621543</vt:i4>
      </vt:variant>
      <vt:variant>
        <vt:i4>147</vt:i4>
      </vt:variant>
      <vt:variant>
        <vt:i4>0</vt:i4>
      </vt:variant>
      <vt:variant>
        <vt:i4>5</vt:i4>
      </vt:variant>
      <vt:variant>
        <vt:lpwstr>https://www.birmingham.gov.uk/info/50224/birmingham_children_s_partnership/2156/birmingham_children_s_partnership_-_resources</vt:lpwstr>
      </vt:variant>
      <vt:variant>
        <vt:lpwstr/>
      </vt:variant>
      <vt:variant>
        <vt:i4>983056</vt:i4>
      </vt:variant>
      <vt:variant>
        <vt:i4>144</vt:i4>
      </vt:variant>
      <vt:variant>
        <vt:i4>0</vt:i4>
      </vt:variant>
      <vt:variant>
        <vt:i4>5</vt:i4>
      </vt:variant>
      <vt:variant>
        <vt:lpwstr>https://www.gov.uk/government/publications/covid-19-response-spring-2021</vt:lpwstr>
      </vt:variant>
      <vt:variant>
        <vt:lpwstr/>
      </vt:variant>
      <vt:variant>
        <vt:i4>3866687</vt:i4>
      </vt:variant>
      <vt:variant>
        <vt:i4>141</vt:i4>
      </vt:variant>
      <vt:variant>
        <vt:i4>0</vt:i4>
      </vt:variant>
      <vt:variant>
        <vt:i4>5</vt:i4>
      </vt:variant>
      <vt:variant>
        <vt:lpwstr>https://www.birmingham.gov.uk/downloads/download/3527/public_health_flowchart_for_schools</vt:lpwstr>
      </vt:variant>
      <vt:variant>
        <vt:lpwstr/>
      </vt:variant>
      <vt:variant>
        <vt:i4>5898259</vt:i4>
      </vt:variant>
      <vt:variant>
        <vt:i4>138</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5898259</vt:i4>
      </vt:variant>
      <vt:variant>
        <vt:i4>135</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2621543</vt:i4>
      </vt:variant>
      <vt:variant>
        <vt:i4>132</vt:i4>
      </vt:variant>
      <vt:variant>
        <vt:i4>0</vt:i4>
      </vt:variant>
      <vt:variant>
        <vt:i4>5</vt:i4>
      </vt:variant>
      <vt:variant>
        <vt:lpwstr>https://www.birmingham.gov.uk/info/50224/birmingham_children_s_partnership/2156/birmingham_children_s_partnership_-_resources</vt:lpwstr>
      </vt:variant>
      <vt:variant>
        <vt:lpwstr/>
      </vt:variant>
      <vt:variant>
        <vt:i4>6029387</vt:i4>
      </vt:variant>
      <vt:variant>
        <vt:i4>129</vt:i4>
      </vt:variant>
      <vt:variant>
        <vt:i4>0</vt:i4>
      </vt:variant>
      <vt:variant>
        <vt:i4>5</vt:i4>
      </vt:variant>
      <vt:variant>
        <vt:lpwstr>https://www.forwardthinkingbirmingham.org.uk/</vt:lpwstr>
      </vt:variant>
      <vt:variant>
        <vt:lpwstr/>
      </vt:variant>
      <vt:variant>
        <vt:i4>3014712</vt:i4>
      </vt:variant>
      <vt:variant>
        <vt:i4>126</vt:i4>
      </vt:variant>
      <vt:variant>
        <vt:i4>0</vt:i4>
      </vt:variant>
      <vt:variant>
        <vt:i4>5</vt:i4>
      </vt:variant>
      <vt:variant>
        <vt:lpwstr>https://www.gov.uk/guidance/working-safely-during-coronavirus-covid-19/performing-arts</vt:lpwstr>
      </vt:variant>
      <vt:variant>
        <vt:lpwstr/>
      </vt:variant>
      <vt:variant>
        <vt:i4>6029359</vt:i4>
      </vt:variant>
      <vt:variant>
        <vt:i4>123</vt:i4>
      </vt:variant>
      <vt:variant>
        <vt:i4>0</vt:i4>
      </vt:variant>
      <vt:variant>
        <vt:i4>5</vt:i4>
      </vt:variant>
      <vt:variant>
        <vt:lpwstr>mailto:EYDuty@birmingham.gov.uk</vt:lpwstr>
      </vt:variant>
      <vt:variant>
        <vt:lpwstr/>
      </vt:variant>
      <vt:variant>
        <vt:i4>1114212</vt:i4>
      </vt:variant>
      <vt:variant>
        <vt:i4>120</vt:i4>
      </vt:variant>
      <vt:variant>
        <vt:i4>0</vt:i4>
      </vt:variant>
      <vt:variant>
        <vt:i4>5</vt:i4>
      </vt:variant>
      <vt:variant>
        <vt:lpwstr>mailto:NEF@Birmingham.gov.uk</vt:lpwstr>
      </vt:variant>
      <vt:variant>
        <vt:lpwstr/>
      </vt:variant>
      <vt:variant>
        <vt:i4>7274556</vt:i4>
      </vt:variant>
      <vt:variant>
        <vt:i4>117</vt:i4>
      </vt:variant>
      <vt:variant>
        <vt:i4>0</vt:i4>
      </vt:variant>
      <vt:variant>
        <vt:i4>5</vt:i4>
      </vt:variant>
      <vt:variant>
        <vt:lpwstr>C:\Users\PERAAWFD\AppData\Local\Microsoft\Windows\INetCache\Content.Outlook\Z00BPY3V\communicated</vt:lpwstr>
      </vt:variant>
      <vt:variant>
        <vt:lpwstr/>
      </vt:variant>
      <vt:variant>
        <vt:i4>720911</vt:i4>
      </vt:variant>
      <vt:variant>
        <vt:i4>114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7077918</vt:i4>
      </vt:variant>
      <vt:variant>
        <vt:i4>111</vt:i4>
      </vt:variant>
      <vt:variant>
        <vt:i4>0</vt:i4>
      </vt:variant>
      <vt:variant>
        <vt:i4>5</vt:i4>
      </vt:variant>
      <vt:variant>
        <vt:lpwstr>https://assets.publishing.service.gov.uk/government/uploads/system/uploads/attachment_data/file/963557/Additional_operational_guidance_for_special_schools__special_post-16_institutions_and_alternative_provision.pdf</vt:lpwstr>
      </vt:variant>
      <vt:variant>
        <vt:lpwstr/>
      </vt:variant>
      <vt:variant>
        <vt:i4>3014710</vt:i4>
      </vt:variant>
      <vt:variant>
        <vt:i4>108</vt:i4>
      </vt:variant>
      <vt:variant>
        <vt:i4>0</vt:i4>
      </vt:variant>
      <vt:variant>
        <vt:i4>5</vt:i4>
      </vt:variant>
      <vt:variant>
        <vt:lpwstr>https://www.gov.uk/government/publications/covid-19-letter-to-clinically-extremely-vulnerable-children-and-young-people</vt:lpwstr>
      </vt:variant>
      <vt:variant>
        <vt:lpwstr/>
      </vt:variant>
      <vt:variant>
        <vt:i4>1376256</vt:i4>
      </vt:variant>
      <vt:variant>
        <vt:i4>105</vt:i4>
      </vt:variant>
      <vt:variant>
        <vt:i4>0</vt:i4>
      </vt:variant>
      <vt:variant>
        <vt:i4>5</vt:i4>
      </vt:variant>
      <vt:variant>
        <vt:lpwstr>https://www.rcpch.ac.uk/resources/covid-19-guidance-clinically-extremely-vulnerable-children-young-people</vt:lpwstr>
      </vt:variant>
      <vt:variant>
        <vt:lpwstr>children-who-should-be-advised-to-shield</vt:lpwstr>
      </vt:variant>
      <vt:variant>
        <vt:i4>7798908</vt:i4>
      </vt:variant>
      <vt:variant>
        <vt:i4>102</vt:i4>
      </vt:variant>
      <vt:variant>
        <vt:i4>0</vt:i4>
      </vt:variant>
      <vt:variant>
        <vt:i4>5</vt:i4>
      </vt:variant>
      <vt:variant>
        <vt:lpwstr>https://www.naht.org.uk/advice-and-support/management/health-and-safety-duties-and-schools/</vt:lpwstr>
      </vt:variant>
      <vt:variant>
        <vt:lpwstr/>
      </vt:variant>
      <vt:variant>
        <vt:i4>6684720</vt:i4>
      </vt:variant>
      <vt:variant>
        <vt:i4>99</vt:i4>
      </vt:variant>
      <vt:variant>
        <vt:i4>0</vt:i4>
      </vt:variant>
      <vt:variant>
        <vt:i4>5</vt:i4>
      </vt:variant>
      <vt:variant>
        <vt:lpwstr>https://www.acas.org.uk/acas-launches-new-guidance-on-mental-health-during-coronavirus</vt:lpwstr>
      </vt:variant>
      <vt:variant>
        <vt:lpwstr/>
      </vt:variant>
      <vt:variant>
        <vt:i4>6422532</vt:i4>
      </vt:variant>
      <vt:variant>
        <vt:i4>96</vt:i4>
      </vt:variant>
      <vt:variant>
        <vt:i4>0</vt:i4>
      </vt:variant>
      <vt:variant>
        <vt:i4>5</vt:i4>
      </vt:variant>
      <vt:variant>
        <vt:lpwstr>mailto:EducationSafeguarding@birmingham.gov.uk</vt:lpwstr>
      </vt:variant>
      <vt:variant>
        <vt:lpwstr/>
      </vt:variant>
      <vt:variant>
        <vt:i4>6029359</vt:i4>
      </vt:variant>
      <vt:variant>
        <vt:i4>93</vt:i4>
      </vt:variant>
      <vt:variant>
        <vt:i4>0</vt:i4>
      </vt:variant>
      <vt:variant>
        <vt:i4>5</vt:i4>
      </vt:variant>
      <vt:variant>
        <vt:lpwstr>mailto:EYDuty@birmingham.gov.uk</vt:lpwstr>
      </vt:variant>
      <vt:variant>
        <vt:lpwstr/>
      </vt:variant>
      <vt:variant>
        <vt:i4>6684695</vt:i4>
      </vt:variant>
      <vt:variant>
        <vt:i4>90</vt:i4>
      </vt:variant>
      <vt:variant>
        <vt:i4>0</vt:i4>
      </vt:variant>
      <vt:variant>
        <vt:i4>5</vt:i4>
      </vt:variant>
      <vt:variant>
        <vt:lpwstr>mailto:governors@birmingham.gov.uk</vt:lpwstr>
      </vt:variant>
      <vt:variant>
        <vt:lpwstr/>
      </vt:variant>
      <vt:variant>
        <vt:i4>4980844</vt:i4>
      </vt:variant>
      <vt:variant>
        <vt:i4>87</vt:i4>
      </vt:variant>
      <vt:variant>
        <vt:i4>0</vt:i4>
      </vt:variant>
      <vt:variant>
        <vt:i4>5</vt:i4>
      </vt:variant>
      <vt:variant>
        <vt:lpwstr>https://www.birmingham.gov.uk/downloads/file/16735/covid-19_safeguarding_policy_addendum</vt:lpwstr>
      </vt:variant>
      <vt:variant>
        <vt:lpwstr/>
      </vt:variant>
      <vt:variant>
        <vt:i4>3866687</vt:i4>
      </vt:variant>
      <vt:variant>
        <vt:i4>84</vt:i4>
      </vt:variant>
      <vt:variant>
        <vt:i4>0</vt:i4>
      </vt:variant>
      <vt:variant>
        <vt:i4>5</vt:i4>
      </vt:variant>
      <vt:variant>
        <vt:lpwstr>https://www.birmingham.gov.uk/downloads/download/3527/public_health_flowchart_for_schools</vt:lpwstr>
      </vt:variant>
      <vt:variant>
        <vt:lpwstr/>
      </vt:variant>
      <vt:variant>
        <vt:i4>5898259</vt:i4>
      </vt:variant>
      <vt:variant>
        <vt:i4>81</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4456527</vt:i4>
      </vt:variant>
      <vt:variant>
        <vt:i4>78</vt:i4>
      </vt:variant>
      <vt:variant>
        <vt:i4>0</vt:i4>
      </vt:variant>
      <vt:variant>
        <vt:i4>5</vt:i4>
      </vt:variant>
      <vt:variant>
        <vt:lpwstr>https://www.gov.uk/guidance/coronavirus-covid-19-safer-travel-guidance-for-passengers</vt:lpwstr>
      </vt:variant>
      <vt:variant>
        <vt:lpwstr/>
      </vt:variant>
      <vt:variant>
        <vt:i4>92</vt:i4>
      </vt:variant>
      <vt:variant>
        <vt:i4>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3014775</vt:i4>
      </vt:variant>
      <vt:variant>
        <vt:i4>72</vt:i4>
      </vt:variant>
      <vt:variant>
        <vt:i4>0</vt:i4>
      </vt:variant>
      <vt:variant>
        <vt:i4>5</vt:i4>
      </vt:variant>
      <vt:variant>
        <vt:lpwstr>https://www.gov.uk/guidance/supporting-your-childrens-education-during-coronavirus-covid-19</vt:lpwstr>
      </vt:variant>
      <vt:variant>
        <vt:lpwstr/>
      </vt:variant>
      <vt:variant>
        <vt:i4>5177429</vt:i4>
      </vt:variant>
      <vt:variant>
        <vt:i4>69</vt:i4>
      </vt:variant>
      <vt:variant>
        <vt:i4>0</vt:i4>
      </vt:variant>
      <vt:variant>
        <vt:i4>5</vt:i4>
      </vt:variant>
      <vt:variant>
        <vt:lpwstr>https://www.gov.uk/guidance/remote-education-during-coronavirus-covid-19</vt:lpwstr>
      </vt:variant>
      <vt:variant>
        <vt:lpwstr/>
      </vt:variant>
      <vt:variant>
        <vt:i4>5177414</vt:i4>
      </vt:variant>
      <vt:variant>
        <vt:i4>66</vt:i4>
      </vt:variant>
      <vt:variant>
        <vt:i4>0</vt:i4>
      </vt:variant>
      <vt:variant>
        <vt:i4>5</vt:i4>
      </vt:variant>
      <vt:variant>
        <vt:lpwstr>https://www.gov.uk/guidance/remote-education-practice-for-schools-during-coronavirus-covid-19</vt:lpwstr>
      </vt:variant>
      <vt:variant>
        <vt:lpwstr/>
      </vt:variant>
      <vt:variant>
        <vt:i4>4128867</vt:i4>
      </vt:variant>
      <vt:variant>
        <vt:i4>63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5898255</vt:i4>
      </vt:variant>
      <vt:variant>
        <vt:i4>60</vt:i4>
      </vt:variant>
      <vt:variant>
        <vt:i4>0</vt:i4>
      </vt:variant>
      <vt:variant>
        <vt:i4>5</vt:i4>
      </vt:variant>
      <vt:variant>
        <vt:lpwstr>https://www.gov.uk/government/publications/keeping-children-safe-in-education--2</vt:lpwstr>
      </vt:variant>
      <vt:variant>
        <vt:lpwstr/>
      </vt:variant>
      <vt:variant>
        <vt:i4>1900627</vt:i4>
      </vt:variant>
      <vt:variant>
        <vt:i4>57</vt:i4>
      </vt:variant>
      <vt:variant>
        <vt:i4>0</vt:i4>
      </vt:variant>
      <vt:variant>
        <vt:i4>5</vt:i4>
      </vt:variant>
      <vt:variant>
        <vt:lpwstr>https://www.gov.uk/government/publications/early-years-foundation-stage-framework--2/early-years-foundation-stage-coronavirus-disapplications</vt:lpwstr>
      </vt:variant>
      <vt:variant>
        <vt:lpwstr/>
      </vt:variant>
      <vt:variant>
        <vt:i4>852049</vt:i4>
      </vt:variant>
      <vt:variant>
        <vt:i4>54</vt:i4>
      </vt:variant>
      <vt:variant>
        <vt:i4>0</vt:i4>
      </vt:variant>
      <vt:variant>
        <vt:i4>5</vt:i4>
      </vt:variant>
      <vt:variant>
        <vt:lpwstr>https://www.gov.uk/guidance/safeguarding-and-remote-education-during-coronavirus-covid-19</vt:lpwstr>
      </vt:variant>
      <vt:variant>
        <vt:lpwstr/>
      </vt:variant>
      <vt:variant>
        <vt:i4>6291563</vt:i4>
      </vt:variant>
      <vt:variant>
        <vt:i4>51</vt:i4>
      </vt:variant>
      <vt:variant>
        <vt:i4>0</vt:i4>
      </vt:variant>
      <vt:variant>
        <vt:i4>5</vt:i4>
      </vt:variant>
      <vt:variant>
        <vt:lpwstr>https://www.gov.uk/guidance/school-reports-on-pupil-performance-guide-for-headteachers</vt:lpwstr>
      </vt:variant>
      <vt:variant>
        <vt:lpwstr/>
      </vt:variant>
      <vt:variant>
        <vt:i4>2883692</vt:i4>
      </vt:variant>
      <vt:variant>
        <vt:i4>48</vt:i4>
      </vt:variant>
      <vt:variant>
        <vt:i4>0</vt:i4>
      </vt:variant>
      <vt:variant>
        <vt:i4>5</vt:i4>
      </vt:variant>
      <vt:variant>
        <vt:lpwstr>https://www.gov.uk/government/publications/covid-19-free-school-meals-guidance/covid-19-free-school-meals-guidance-for-schools</vt:lpwstr>
      </vt:variant>
      <vt:variant>
        <vt:lpwstr/>
      </vt:variant>
      <vt:variant>
        <vt:i4>6684786</vt:i4>
      </vt:variant>
      <vt:variant>
        <vt:i4>45</vt:i4>
      </vt:variant>
      <vt:variant>
        <vt:i4>0</vt:i4>
      </vt:variant>
      <vt:variant>
        <vt:i4>5</vt:i4>
      </vt:variant>
      <vt:variant>
        <vt:lpwstr>https://www.gov.uk/guidance/ofsted-coronavirus-covid-19-rolling-update</vt:lpwstr>
      </vt:variant>
      <vt:variant>
        <vt:lpwstr/>
      </vt:variant>
      <vt:variant>
        <vt:i4>1114193</vt:i4>
      </vt:variant>
      <vt:variant>
        <vt:i4>42</vt:i4>
      </vt:variant>
      <vt:variant>
        <vt:i4>0</vt:i4>
      </vt:variant>
      <vt:variant>
        <vt:i4>5</vt:i4>
      </vt:variant>
      <vt:variant>
        <vt:lpwstr>https://www.gov.uk/government/publications/guidance-for-parents-and-carers-of-children-attending-out-of-school-settings-during-the-coronavirus-covid-19-outbreak</vt:lpwstr>
      </vt:variant>
      <vt:variant>
        <vt:lpwstr/>
      </vt:variant>
      <vt:variant>
        <vt:i4>2752627</vt:i4>
      </vt:variant>
      <vt:variant>
        <vt:i4>39</vt:i4>
      </vt:variant>
      <vt:variant>
        <vt:i4>0</vt:i4>
      </vt:variant>
      <vt:variant>
        <vt:i4>5</vt:i4>
      </vt:variant>
      <vt:variant>
        <vt:lpwstr>https://www.gov.uk/government/collections/coronavirus-covid-19-guidance-for-schools-and-other-educational-settings</vt:lpwstr>
      </vt:variant>
      <vt:variant>
        <vt:lpwstr/>
      </vt:variant>
      <vt:variant>
        <vt:i4>1507331</vt:i4>
      </vt:variant>
      <vt:variant>
        <vt:i4>36</vt:i4>
      </vt:variant>
      <vt:variant>
        <vt:i4>0</vt:i4>
      </vt:variant>
      <vt:variant>
        <vt:i4>5</vt:i4>
      </vt:variant>
      <vt:variant>
        <vt:lpwstr>https://www.gov.uk/government/publications/safe-working-in-education-childcare-and-childrens-social-care</vt:lpwstr>
      </vt:variant>
      <vt:variant>
        <vt:lpwstr/>
      </vt:variant>
      <vt:variant>
        <vt:i4>7340083</vt:i4>
      </vt:variant>
      <vt:variant>
        <vt:i4>33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6946922</vt:i4>
      </vt:variant>
      <vt:variant>
        <vt:i4>30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24</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327771</vt:i4>
      </vt:variant>
      <vt:variant>
        <vt:i4>21</vt:i4>
      </vt:variant>
      <vt:variant>
        <vt:i4>0</vt:i4>
      </vt:variant>
      <vt:variant>
        <vt:i4>5</vt:i4>
      </vt:variant>
      <vt:variant>
        <vt:lpwstr>https://www.gov.uk/government/publications/actions-for-schools-during-the-coronavirus-outbreak/guidance-for-full-opening-schools</vt:lpwstr>
      </vt:variant>
      <vt:variant>
        <vt:lpwstr/>
      </vt:variant>
      <vt:variant>
        <vt:i4>6291578</vt:i4>
      </vt:variant>
      <vt:variant>
        <vt:i4>18</vt:i4>
      </vt:variant>
      <vt:variant>
        <vt:i4>0</vt:i4>
      </vt:variant>
      <vt:variant>
        <vt:i4>5</vt:i4>
      </vt:variant>
      <vt:variant>
        <vt:lpwstr>http://www.gov.uk/</vt:lpwstr>
      </vt:variant>
      <vt:variant>
        <vt:lpwstr/>
      </vt:variant>
      <vt:variant>
        <vt:i4>6553651</vt:i4>
      </vt:variant>
      <vt:variant>
        <vt:i4>15</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12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3866687</vt:i4>
      </vt:variant>
      <vt:variant>
        <vt:i4>9</vt:i4>
      </vt:variant>
      <vt:variant>
        <vt:i4>0</vt:i4>
      </vt:variant>
      <vt:variant>
        <vt:i4>5</vt:i4>
      </vt:variant>
      <vt:variant>
        <vt:lpwstr>https://www.birmingham.gov.uk/downloads/download/3527/public_health_flowchart_for_schools</vt:lpwstr>
      </vt:variant>
      <vt:variant>
        <vt:lpwstr/>
      </vt:variant>
      <vt:variant>
        <vt:i4>7209082</vt:i4>
      </vt:variant>
      <vt:variant>
        <vt:i4>6</vt:i4>
      </vt:variant>
      <vt:variant>
        <vt:i4>0</vt:i4>
      </vt:variant>
      <vt:variant>
        <vt:i4>5</vt:i4>
      </vt:variant>
      <vt:variant>
        <vt:lpwstr>https://www.birmingham.gov.uk/COVID-19_schools_faqs</vt:lpwstr>
      </vt:variant>
      <vt:variant>
        <vt:lpwstr/>
      </vt:variant>
      <vt:variant>
        <vt:i4>3866739</vt:i4>
      </vt:variant>
      <vt:variant>
        <vt:i4>3</vt:i4>
      </vt:variant>
      <vt:variant>
        <vt:i4>0</vt:i4>
      </vt:variant>
      <vt:variant>
        <vt:i4>5</vt:i4>
      </vt:variant>
      <vt:variant>
        <vt:lpwstr>https://www.hse.gov.uk/coronavirus/working-safely/index.htm</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ariant>
        <vt:i4>1900592</vt:i4>
      </vt:variant>
      <vt:variant>
        <vt:i4>0</vt:i4>
      </vt:variant>
      <vt:variant>
        <vt:i4>0</vt:i4>
      </vt:variant>
      <vt:variant>
        <vt:i4>5</vt:i4>
      </vt:variant>
      <vt:variant>
        <vt:lpwstr>mailto:edsi.enquiries@birmingham.gov.uk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Butt</dc:creator>
  <cp:keywords/>
  <dc:description/>
  <cp:lastModifiedBy>Sharon Eeles</cp:lastModifiedBy>
  <cp:revision>2</cp:revision>
  <cp:lastPrinted>2021-03-03T21:46:00Z</cp:lastPrinted>
  <dcterms:created xsi:type="dcterms:W3CDTF">2021-07-22T16:14:00Z</dcterms:created>
  <dcterms:modified xsi:type="dcterms:W3CDTF">2021-07-22T16:14:00Z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